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D8320" w14:textId="635E1A5E" w:rsidR="00264B23" w:rsidRDefault="003A0ECA" w:rsidP="00264B23">
      <w:pPr>
        <w:pBdr>
          <w:bottom w:val="single" w:sz="12" w:space="1" w:color="auto"/>
        </w:pBdr>
        <w:spacing w:after="200" w:line="276" w:lineRule="auto"/>
        <w:contextualSpacing w:val="0"/>
        <w:rPr>
          <w:b/>
          <w:sz w:val="24"/>
          <w:szCs w:val="24"/>
        </w:rPr>
      </w:pPr>
      <w:r>
        <w:rPr>
          <w:b/>
          <w:sz w:val="24"/>
          <w:szCs w:val="24"/>
        </w:rPr>
        <w:t>Rusape Town</w:t>
      </w:r>
      <w:r w:rsidR="0022589C">
        <w:rPr>
          <w:b/>
          <w:sz w:val="24"/>
          <w:szCs w:val="24"/>
        </w:rPr>
        <w:t xml:space="preserve"> Council (Permits for Certain Activities on Council Land</w:t>
      </w:r>
      <w:r w:rsidR="00264B23">
        <w:rPr>
          <w:b/>
          <w:sz w:val="24"/>
          <w:szCs w:val="24"/>
        </w:rPr>
        <w:t xml:space="preserve">) Bylaws, </w:t>
      </w:r>
      <w:r w:rsidR="003649FC">
        <w:rPr>
          <w:b/>
          <w:sz w:val="24"/>
          <w:szCs w:val="24"/>
        </w:rPr>
        <w:t>2023</w:t>
      </w:r>
    </w:p>
    <w:p w14:paraId="7C003397" w14:textId="77777777" w:rsidR="000A6B8D" w:rsidRPr="0081415F" w:rsidRDefault="000A6B8D" w:rsidP="004E493E">
      <w:pPr>
        <w:spacing w:line="276" w:lineRule="auto"/>
        <w:jc w:val="both"/>
        <w:rPr>
          <w:rFonts w:ascii="Times New Roman" w:hAnsi="Times New Roman" w:cs="Times New Roman"/>
          <w:sz w:val="24"/>
          <w:szCs w:val="24"/>
        </w:rPr>
      </w:pPr>
    </w:p>
    <w:p w14:paraId="2EC827E9" w14:textId="77777777" w:rsidR="000A6B8D" w:rsidRPr="0081415F" w:rsidRDefault="000A6B8D" w:rsidP="004E493E">
      <w:pPr>
        <w:pStyle w:val="ListParagraph"/>
        <w:spacing w:line="276" w:lineRule="auto"/>
        <w:ind w:left="0"/>
        <w:jc w:val="both"/>
        <w:rPr>
          <w:rFonts w:ascii="Times New Roman" w:hAnsi="Times New Roman" w:cs="Times New Roman"/>
          <w:i/>
          <w:sz w:val="24"/>
          <w:szCs w:val="24"/>
        </w:rPr>
      </w:pPr>
      <w:r w:rsidRPr="0081415F">
        <w:rPr>
          <w:rFonts w:ascii="Times New Roman" w:hAnsi="Times New Roman" w:cs="Times New Roman"/>
          <w:i/>
          <w:sz w:val="24"/>
          <w:szCs w:val="24"/>
        </w:rPr>
        <w:t>Arrangement of Sections</w:t>
      </w:r>
    </w:p>
    <w:p w14:paraId="4FAFD974" w14:textId="77777777" w:rsidR="000A6B8D" w:rsidRPr="0081415F" w:rsidRDefault="000A6B8D" w:rsidP="004E493E">
      <w:pPr>
        <w:pStyle w:val="ListParagraph"/>
        <w:spacing w:line="276" w:lineRule="auto"/>
        <w:ind w:left="0"/>
        <w:jc w:val="both"/>
        <w:rPr>
          <w:rFonts w:ascii="Times New Roman" w:hAnsi="Times New Roman" w:cs="Times New Roman"/>
          <w:b/>
          <w:sz w:val="24"/>
          <w:szCs w:val="24"/>
        </w:rPr>
      </w:pPr>
    </w:p>
    <w:p w14:paraId="613FB786" w14:textId="77777777" w:rsidR="00BA2B34" w:rsidRPr="0081415F" w:rsidRDefault="00BA2B34" w:rsidP="00C14E73">
      <w:pPr>
        <w:pStyle w:val="ListParagraph"/>
        <w:numPr>
          <w:ilvl w:val="0"/>
          <w:numId w:val="33"/>
        </w:numPr>
        <w:spacing w:line="276" w:lineRule="auto"/>
        <w:rPr>
          <w:rFonts w:ascii="Times New Roman" w:hAnsi="Times New Roman" w:cs="Times New Roman"/>
          <w:iCs/>
          <w:sz w:val="24"/>
          <w:szCs w:val="24"/>
        </w:rPr>
      </w:pPr>
      <w:r w:rsidRPr="0081415F">
        <w:rPr>
          <w:rFonts w:ascii="Times New Roman" w:hAnsi="Times New Roman" w:cs="Times New Roman"/>
          <w:iCs/>
          <w:sz w:val="24"/>
          <w:szCs w:val="24"/>
        </w:rPr>
        <w:t>Title</w:t>
      </w:r>
    </w:p>
    <w:p w14:paraId="64708684" w14:textId="77777777" w:rsidR="00BA2B34" w:rsidRPr="0081415F" w:rsidRDefault="00BA2B34" w:rsidP="00C14E73">
      <w:pPr>
        <w:pStyle w:val="ListParagraph"/>
        <w:numPr>
          <w:ilvl w:val="0"/>
          <w:numId w:val="33"/>
        </w:numPr>
        <w:spacing w:line="276" w:lineRule="auto"/>
        <w:rPr>
          <w:rFonts w:ascii="Times New Roman" w:hAnsi="Times New Roman" w:cs="Times New Roman"/>
          <w:iCs/>
          <w:sz w:val="24"/>
          <w:szCs w:val="24"/>
        </w:rPr>
      </w:pPr>
      <w:r w:rsidRPr="0081415F">
        <w:rPr>
          <w:rFonts w:ascii="Times New Roman" w:hAnsi="Times New Roman" w:cs="Times New Roman"/>
          <w:iCs/>
          <w:sz w:val="24"/>
          <w:szCs w:val="24"/>
        </w:rPr>
        <w:t>Application</w:t>
      </w:r>
    </w:p>
    <w:p w14:paraId="37ABAAFD" w14:textId="4B78B36B" w:rsidR="00BA2B34" w:rsidRDefault="00BA2B34" w:rsidP="00364ACA">
      <w:pPr>
        <w:pStyle w:val="ListParagraph"/>
        <w:numPr>
          <w:ilvl w:val="0"/>
          <w:numId w:val="33"/>
        </w:numPr>
        <w:spacing w:line="276" w:lineRule="auto"/>
        <w:rPr>
          <w:rFonts w:ascii="Times New Roman" w:hAnsi="Times New Roman" w:cs="Times New Roman"/>
          <w:iCs/>
          <w:sz w:val="24"/>
          <w:szCs w:val="24"/>
        </w:rPr>
      </w:pPr>
      <w:r w:rsidRPr="0081415F">
        <w:rPr>
          <w:rFonts w:ascii="Times New Roman" w:hAnsi="Times New Roman" w:cs="Times New Roman"/>
          <w:iCs/>
          <w:sz w:val="24"/>
          <w:szCs w:val="24"/>
        </w:rPr>
        <w:t>Interpretation of Terms</w:t>
      </w:r>
    </w:p>
    <w:p w14:paraId="52CD27B8" w14:textId="2FE29028" w:rsidR="0020699F" w:rsidRPr="00364ACA" w:rsidRDefault="0020699F" w:rsidP="00364ACA">
      <w:pPr>
        <w:pStyle w:val="ListParagraph"/>
        <w:numPr>
          <w:ilvl w:val="0"/>
          <w:numId w:val="33"/>
        </w:numPr>
        <w:spacing w:line="276" w:lineRule="auto"/>
        <w:rPr>
          <w:rFonts w:ascii="Times New Roman" w:hAnsi="Times New Roman" w:cs="Times New Roman"/>
          <w:iCs/>
          <w:sz w:val="24"/>
          <w:szCs w:val="24"/>
        </w:rPr>
      </w:pPr>
      <w:r>
        <w:rPr>
          <w:rFonts w:ascii="Times New Roman" w:hAnsi="Times New Roman" w:cs="Times New Roman"/>
          <w:iCs/>
          <w:sz w:val="24"/>
          <w:szCs w:val="24"/>
        </w:rPr>
        <w:t>Permit application procedure</w:t>
      </w:r>
    </w:p>
    <w:p w14:paraId="3BFDDFCE" w14:textId="7B375B02" w:rsidR="00364ACA" w:rsidRPr="00364ACA" w:rsidRDefault="00364ACA" w:rsidP="00364ACA">
      <w:pPr>
        <w:pStyle w:val="ListParagraph"/>
        <w:numPr>
          <w:ilvl w:val="0"/>
          <w:numId w:val="33"/>
        </w:numPr>
        <w:spacing w:line="276" w:lineRule="auto"/>
        <w:jc w:val="both"/>
        <w:rPr>
          <w:rFonts w:ascii="Times New Roman" w:hAnsi="Times New Roman" w:cs="Times New Roman"/>
          <w:iCs/>
        </w:rPr>
      </w:pPr>
      <w:r>
        <w:rPr>
          <w:rFonts w:ascii="Times New Roman" w:hAnsi="Times New Roman" w:cs="Times New Roman"/>
          <w:iCs/>
        </w:rPr>
        <w:t>Environmental Rehabilitation Fund</w:t>
      </w:r>
    </w:p>
    <w:p w14:paraId="4AD48B15" w14:textId="77777777" w:rsidR="00BA2B34" w:rsidRPr="0081415F" w:rsidRDefault="00BA2B34" w:rsidP="00C14E73">
      <w:pPr>
        <w:pStyle w:val="ListParagraph"/>
        <w:numPr>
          <w:ilvl w:val="0"/>
          <w:numId w:val="33"/>
        </w:numPr>
        <w:spacing w:line="276" w:lineRule="auto"/>
        <w:jc w:val="both"/>
        <w:rPr>
          <w:rFonts w:ascii="Times New Roman" w:hAnsi="Times New Roman" w:cs="Times New Roman"/>
          <w:iCs/>
        </w:rPr>
      </w:pPr>
      <w:r w:rsidRPr="0081415F">
        <w:rPr>
          <w:rFonts w:ascii="Times New Roman" w:hAnsi="Times New Roman" w:cs="Times New Roman"/>
          <w:iCs/>
          <w:sz w:val="24"/>
          <w:szCs w:val="24"/>
        </w:rPr>
        <w:t>Collection or removal of gravel, stones, sand or pit sand, slates, pebbles, clay, lime</w:t>
      </w:r>
    </w:p>
    <w:p w14:paraId="56E875ED" w14:textId="77777777" w:rsidR="00BA2B34" w:rsidRPr="0081415F" w:rsidRDefault="00BA2B34" w:rsidP="00C14E73">
      <w:pPr>
        <w:pStyle w:val="lrdefinition"/>
        <w:numPr>
          <w:ilvl w:val="0"/>
          <w:numId w:val="33"/>
        </w:numPr>
        <w:spacing w:line="276" w:lineRule="auto"/>
        <w:rPr>
          <w:iCs/>
          <w:sz w:val="24"/>
          <w:szCs w:val="24"/>
        </w:rPr>
      </w:pPr>
      <w:r w:rsidRPr="0081415F">
        <w:rPr>
          <w:iCs/>
          <w:sz w:val="24"/>
          <w:szCs w:val="24"/>
        </w:rPr>
        <w:t>Environmental impact assessments</w:t>
      </w:r>
    </w:p>
    <w:p w14:paraId="2F00E203" w14:textId="77777777" w:rsidR="00BA2B34" w:rsidRPr="0081415F" w:rsidRDefault="00BA2B34" w:rsidP="00C14E73">
      <w:pPr>
        <w:pStyle w:val="lrdefinition"/>
        <w:numPr>
          <w:ilvl w:val="0"/>
          <w:numId w:val="33"/>
        </w:numPr>
        <w:spacing w:line="276" w:lineRule="auto"/>
        <w:rPr>
          <w:iCs/>
          <w:sz w:val="24"/>
          <w:szCs w:val="24"/>
        </w:rPr>
      </w:pPr>
      <w:r w:rsidRPr="0081415F">
        <w:rPr>
          <w:iCs/>
          <w:sz w:val="24"/>
          <w:szCs w:val="24"/>
        </w:rPr>
        <w:t>Environmental rehabilitation works on abandonment of project</w:t>
      </w:r>
    </w:p>
    <w:p w14:paraId="1071BCD5" w14:textId="0C3C664C" w:rsidR="00BA2B34" w:rsidRPr="00364ACA" w:rsidRDefault="00BA2B34" w:rsidP="00364ACA">
      <w:pPr>
        <w:pStyle w:val="ListParagraph"/>
        <w:numPr>
          <w:ilvl w:val="0"/>
          <w:numId w:val="33"/>
        </w:numPr>
        <w:spacing w:line="276" w:lineRule="auto"/>
        <w:jc w:val="both"/>
        <w:rPr>
          <w:rFonts w:ascii="Times New Roman" w:hAnsi="Times New Roman" w:cs="Times New Roman"/>
          <w:iCs/>
          <w:sz w:val="24"/>
          <w:szCs w:val="24"/>
        </w:rPr>
      </w:pPr>
      <w:r w:rsidRPr="0081415F">
        <w:rPr>
          <w:rFonts w:ascii="Times New Roman" w:hAnsi="Times New Roman" w:cs="Times New Roman"/>
          <w:iCs/>
          <w:sz w:val="24"/>
          <w:szCs w:val="24"/>
        </w:rPr>
        <w:t>Transporters in specified business</w:t>
      </w:r>
    </w:p>
    <w:p w14:paraId="37DD111B" w14:textId="7FB1EC52" w:rsidR="00F626D1" w:rsidRPr="00364ACA" w:rsidRDefault="00BA2B34" w:rsidP="00364ACA">
      <w:pPr>
        <w:pStyle w:val="lrdefinition"/>
        <w:numPr>
          <w:ilvl w:val="0"/>
          <w:numId w:val="33"/>
        </w:numPr>
        <w:spacing w:line="276" w:lineRule="auto"/>
        <w:rPr>
          <w:iCs/>
          <w:sz w:val="24"/>
          <w:szCs w:val="24"/>
        </w:rPr>
      </w:pPr>
      <w:r w:rsidRPr="0081415F">
        <w:rPr>
          <w:iCs/>
          <w:sz w:val="24"/>
          <w:szCs w:val="24"/>
        </w:rPr>
        <w:t>Commercial Timber Logging</w:t>
      </w:r>
    </w:p>
    <w:p w14:paraId="1463505C" w14:textId="0C0CC210" w:rsidR="00BA2B34" w:rsidRPr="00F8019B" w:rsidRDefault="00BA2B34" w:rsidP="00F8019B">
      <w:pPr>
        <w:spacing w:line="276" w:lineRule="auto"/>
        <w:jc w:val="both"/>
        <w:rPr>
          <w:rFonts w:ascii="Times New Roman" w:hAnsi="Times New Roman" w:cs="Times New Roman"/>
          <w:iCs/>
        </w:rPr>
      </w:pPr>
    </w:p>
    <w:p w14:paraId="410E9404" w14:textId="0D7167EF" w:rsidR="00BA2B34" w:rsidRPr="0081415F" w:rsidRDefault="00BA2B34" w:rsidP="00F8019B">
      <w:pPr>
        <w:pStyle w:val="lrdefinition"/>
        <w:spacing w:line="276" w:lineRule="auto"/>
        <w:rPr>
          <w:iCs/>
          <w:sz w:val="24"/>
          <w:szCs w:val="24"/>
        </w:rPr>
      </w:pPr>
    </w:p>
    <w:p w14:paraId="085CBB8C" w14:textId="76541E5F" w:rsidR="000A6B8D" w:rsidRPr="0081415F" w:rsidRDefault="000A6B8D" w:rsidP="00BA2B34">
      <w:pPr>
        <w:pStyle w:val="lrdefinition"/>
        <w:spacing w:line="276" w:lineRule="auto"/>
        <w:rPr>
          <w:sz w:val="24"/>
          <w:szCs w:val="24"/>
        </w:rPr>
      </w:pPr>
    </w:p>
    <w:p w14:paraId="141E2364" w14:textId="634076FD" w:rsidR="004E493E" w:rsidRPr="0081415F" w:rsidRDefault="004E493E" w:rsidP="00BA2B34">
      <w:pPr>
        <w:pStyle w:val="lrdefinition"/>
        <w:spacing w:line="276" w:lineRule="auto"/>
        <w:rPr>
          <w:sz w:val="24"/>
          <w:szCs w:val="24"/>
        </w:rPr>
      </w:pPr>
    </w:p>
    <w:p w14:paraId="3B21A293" w14:textId="1466B301" w:rsidR="004E493E" w:rsidRPr="0081415F" w:rsidRDefault="004E493E" w:rsidP="004E493E">
      <w:pPr>
        <w:pStyle w:val="lrdefinition"/>
        <w:spacing w:line="276" w:lineRule="auto"/>
        <w:rPr>
          <w:sz w:val="24"/>
          <w:szCs w:val="24"/>
        </w:rPr>
      </w:pPr>
    </w:p>
    <w:p w14:paraId="42EDD96C" w14:textId="39BAD695" w:rsidR="004E493E" w:rsidRPr="0081415F" w:rsidRDefault="004E493E" w:rsidP="004E493E">
      <w:pPr>
        <w:pStyle w:val="lrdefinition"/>
        <w:spacing w:line="276" w:lineRule="auto"/>
        <w:rPr>
          <w:sz w:val="24"/>
          <w:szCs w:val="24"/>
        </w:rPr>
      </w:pPr>
    </w:p>
    <w:p w14:paraId="4FC6DD82" w14:textId="1B2C93BA" w:rsidR="004E493E" w:rsidRPr="0081415F" w:rsidRDefault="004E493E" w:rsidP="004E493E">
      <w:pPr>
        <w:pStyle w:val="lrdefinition"/>
        <w:spacing w:line="276" w:lineRule="auto"/>
        <w:rPr>
          <w:sz w:val="24"/>
          <w:szCs w:val="24"/>
        </w:rPr>
      </w:pPr>
    </w:p>
    <w:p w14:paraId="182C15B3" w14:textId="6E49204F" w:rsidR="004E493E" w:rsidRPr="0081415F" w:rsidRDefault="004E493E" w:rsidP="004E493E">
      <w:pPr>
        <w:pStyle w:val="lrdefinition"/>
        <w:spacing w:line="276" w:lineRule="auto"/>
        <w:rPr>
          <w:sz w:val="24"/>
          <w:szCs w:val="24"/>
        </w:rPr>
      </w:pPr>
    </w:p>
    <w:p w14:paraId="06695DF4" w14:textId="134618CF" w:rsidR="004E493E" w:rsidRPr="0081415F" w:rsidRDefault="004E493E" w:rsidP="004E493E">
      <w:pPr>
        <w:pStyle w:val="lrdefinition"/>
        <w:spacing w:line="276" w:lineRule="auto"/>
        <w:rPr>
          <w:sz w:val="24"/>
          <w:szCs w:val="24"/>
        </w:rPr>
      </w:pPr>
    </w:p>
    <w:p w14:paraId="03327566" w14:textId="41CE865F" w:rsidR="004E493E" w:rsidRPr="0081415F" w:rsidRDefault="004E493E" w:rsidP="004E493E">
      <w:pPr>
        <w:pStyle w:val="lrdefinition"/>
        <w:spacing w:line="276" w:lineRule="auto"/>
        <w:rPr>
          <w:sz w:val="24"/>
          <w:szCs w:val="24"/>
        </w:rPr>
      </w:pPr>
    </w:p>
    <w:p w14:paraId="2B05CCD2" w14:textId="188F6AC2" w:rsidR="004E493E" w:rsidRPr="0081415F" w:rsidRDefault="004E493E" w:rsidP="004E493E">
      <w:pPr>
        <w:pStyle w:val="lrdefinition"/>
        <w:spacing w:line="276" w:lineRule="auto"/>
        <w:rPr>
          <w:sz w:val="24"/>
          <w:szCs w:val="24"/>
        </w:rPr>
      </w:pPr>
    </w:p>
    <w:p w14:paraId="50FF5F7B" w14:textId="77777777" w:rsidR="004E493E" w:rsidRPr="0081415F" w:rsidRDefault="004E493E" w:rsidP="004E493E">
      <w:pPr>
        <w:pStyle w:val="lrdefinition"/>
        <w:spacing w:line="276" w:lineRule="auto"/>
        <w:rPr>
          <w:sz w:val="24"/>
          <w:szCs w:val="24"/>
        </w:rPr>
      </w:pPr>
    </w:p>
    <w:p w14:paraId="68939038" w14:textId="77777777" w:rsidR="000A6B8D" w:rsidRPr="0081415F" w:rsidRDefault="000A6B8D" w:rsidP="004E493E">
      <w:pPr>
        <w:pStyle w:val="lrdefinition"/>
        <w:spacing w:line="276" w:lineRule="auto"/>
        <w:rPr>
          <w:sz w:val="24"/>
          <w:szCs w:val="24"/>
        </w:rPr>
      </w:pPr>
    </w:p>
    <w:p w14:paraId="0010B48D" w14:textId="77777777" w:rsidR="000A6B8D" w:rsidRPr="0081415F" w:rsidRDefault="000A6B8D" w:rsidP="004E493E">
      <w:pPr>
        <w:pStyle w:val="lrdefinition"/>
        <w:spacing w:line="276" w:lineRule="auto"/>
        <w:rPr>
          <w:sz w:val="24"/>
          <w:szCs w:val="24"/>
        </w:rPr>
      </w:pPr>
    </w:p>
    <w:p w14:paraId="1BEB3089" w14:textId="77777777" w:rsidR="000A6B8D" w:rsidRPr="0081415F" w:rsidRDefault="000A6B8D" w:rsidP="004E493E">
      <w:pPr>
        <w:pStyle w:val="lrdefinition"/>
        <w:spacing w:line="276" w:lineRule="auto"/>
        <w:rPr>
          <w:sz w:val="24"/>
          <w:szCs w:val="24"/>
        </w:rPr>
      </w:pPr>
    </w:p>
    <w:p w14:paraId="28B1AACD" w14:textId="77777777" w:rsidR="000A6B8D" w:rsidRPr="0081415F" w:rsidRDefault="000A6B8D" w:rsidP="004E493E">
      <w:pPr>
        <w:pStyle w:val="lrdefinition"/>
        <w:spacing w:line="276" w:lineRule="auto"/>
        <w:rPr>
          <w:sz w:val="24"/>
          <w:szCs w:val="24"/>
        </w:rPr>
      </w:pPr>
    </w:p>
    <w:p w14:paraId="23F14EDD" w14:textId="77777777" w:rsidR="00F626D1" w:rsidRPr="0081415F" w:rsidRDefault="00F626D1" w:rsidP="004E493E">
      <w:pPr>
        <w:pStyle w:val="ListParagraph"/>
        <w:spacing w:line="276" w:lineRule="auto"/>
        <w:ind w:left="0"/>
        <w:jc w:val="center"/>
        <w:rPr>
          <w:rFonts w:ascii="Times New Roman" w:hAnsi="Times New Roman" w:cs="Times New Roman"/>
          <w:i/>
          <w:sz w:val="24"/>
          <w:szCs w:val="24"/>
        </w:rPr>
      </w:pPr>
    </w:p>
    <w:p w14:paraId="5C4B0E32" w14:textId="77777777" w:rsidR="00F626D1" w:rsidRPr="0081415F" w:rsidRDefault="00F626D1" w:rsidP="004E493E">
      <w:pPr>
        <w:pStyle w:val="ListParagraph"/>
        <w:spacing w:line="276" w:lineRule="auto"/>
        <w:ind w:left="0"/>
        <w:jc w:val="center"/>
        <w:rPr>
          <w:rFonts w:ascii="Times New Roman" w:hAnsi="Times New Roman" w:cs="Times New Roman"/>
          <w:i/>
          <w:sz w:val="24"/>
          <w:szCs w:val="24"/>
        </w:rPr>
      </w:pPr>
    </w:p>
    <w:p w14:paraId="4AB357CA" w14:textId="77777777" w:rsidR="00F626D1" w:rsidRPr="0081415F" w:rsidRDefault="00F626D1" w:rsidP="004E493E">
      <w:pPr>
        <w:pStyle w:val="ListParagraph"/>
        <w:spacing w:line="276" w:lineRule="auto"/>
        <w:ind w:left="0"/>
        <w:jc w:val="center"/>
        <w:rPr>
          <w:rFonts w:ascii="Times New Roman" w:hAnsi="Times New Roman" w:cs="Times New Roman"/>
          <w:i/>
          <w:sz w:val="24"/>
          <w:szCs w:val="24"/>
        </w:rPr>
      </w:pPr>
    </w:p>
    <w:p w14:paraId="5A550C7F" w14:textId="77777777" w:rsidR="00F626D1" w:rsidRPr="0081415F" w:rsidRDefault="00F626D1" w:rsidP="004E493E">
      <w:pPr>
        <w:pStyle w:val="ListParagraph"/>
        <w:spacing w:line="276" w:lineRule="auto"/>
        <w:ind w:left="0"/>
        <w:jc w:val="center"/>
        <w:rPr>
          <w:rFonts w:ascii="Times New Roman" w:hAnsi="Times New Roman" w:cs="Times New Roman"/>
          <w:i/>
          <w:sz w:val="24"/>
          <w:szCs w:val="24"/>
        </w:rPr>
      </w:pPr>
    </w:p>
    <w:p w14:paraId="5AE97BD6" w14:textId="77777777" w:rsidR="00F626D1" w:rsidRPr="0081415F" w:rsidRDefault="00F626D1" w:rsidP="004E493E">
      <w:pPr>
        <w:pStyle w:val="ListParagraph"/>
        <w:spacing w:line="276" w:lineRule="auto"/>
        <w:ind w:left="0"/>
        <w:jc w:val="center"/>
        <w:rPr>
          <w:rFonts w:ascii="Times New Roman" w:hAnsi="Times New Roman" w:cs="Times New Roman"/>
          <w:i/>
          <w:sz w:val="24"/>
          <w:szCs w:val="24"/>
        </w:rPr>
      </w:pPr>
    </w:p>
    <w:p w14:paraId="42F22FF9" w14:textId="0BCD37FC" w:rsidR="000A6B8D" w:rsidRPr="0081415F" w:rsidRDefault="000A6B8D" w:rsidP="004E493E">
      <w:pPr>
        <w:pStyle w:val="ListParagraph"/>
        <w:spacing w:line="276" w:lineRule="auto"/>
        <w:ind w:left="0"/>
        <w:jc w:val="center"/>
        <w:rPr>
          <w:rFonts w:ascii="Times New Roman" w:hAnsi="Times New Roman" w:cs="Times New Roman"/>
          <w:i/>
          <w:sz w:val="24"/>
          <w:szCs w:val="24"/>
        </w:rPr>
      </w:pPr>
      <w:r w:rsidRPr="0081415F">
        <w:rPr>
          <w:rFonts w:ascii="Times New Roman" w:hAnsi="Times New Roman" w:cs="Times New Roman"/>
          <w:i/>
          <w:sz w:val="24"/>
          <w:szCs w:val="24"/>
        </w:rPr>
        <w:t>Title</w:t>
      </w:r>
    </w:p>
    <w:p w14:paraId="60273175" w14:textId="462631D9" w:rsidR="000A6B8D" w:rsidRPr="0022589C" w:rsidRDefault="000A6B8D" w:rsidP="004E493E">
      <w:pPr>
        <w:pStyle w:val="ListParagraph"/>
        <w:numPr>
          <w:ilvl w:val="0"/>
          <w:numId w:val="7"/>
        </w:numPr>
        <w:spacing w:line="276" w:lineRule="auto"/>
        <w:jc w:val="both"/>
        <w:rPr>
          <w:rFonts w:ascii="Times New Roman" w:hAnsi="Times New Roman" w:cs="Times New Roman"/>
          <w:caps/>
          <w:sz w:val="24"/>
          <w:szCs w:val="24"/>
        </w:rPr>
      </w:pPr>
      <w:bookmarkStart w:id="0" w:name="_Hlk118696383"/>
      <w:r w:rsidRPr="0081415F">
        <w:rPr>
          <w:rFonts w:ascii="Times New Roman" w:hAnsi="Times New Roman" w:cs="Times New Roman"/>
          <w:sz w:val="24"/>
          <w:szCs w:val="24"/>
        </w:rPr>
        <w:t>These By- Laws may be cited as the “</w:t>
      </w:r>
      <w:r w:rsidR="003472F3">
        <w:rPr>
          <w:rFonts w:ascii="Times New Roman" w:hAnsi="Times New Roman" w:cs="Times New Roman"/>
          <w:sz w:val="24"/>
          <w:szCs w:val="24"/>
        </w:rPr>
        <w:t xml:space="preserve">Rusape Town </w:t>
      </w:r>
      <w:r w:rsidRPr="0081415F">
        <w:rPr>
          <w:rFonts w:ascii="Times New Roman" w:hAnsi="Times New Roman" w:cs="Times New Roman"/>
          <w:sz w:val="24"/>
          <w:szCs w:val="24"/>
        </w:rPr>
        <w:t xml:space="preserve">Council </w:t>
      </w:r>
      <w:r w:rsidR="0022589C" w:rsidRPr="0022589C">
        <w:rPr>
          <w:rFonts w:ascii="Times New Roman" w:hAnsi="Times New Roman" w:cs="Times New Roman"/>
          <w:sz w:val="24"/>
          <w:szCs w:val="24"/>
        </w:rPr>
        <w:t>Permits for Certain Activities on Council Land</w:t>
      </w:r>
      <w:r w:rsidRPr="0022589C">
        <w:rPr>
          <w:rFonts w:ascii="Times New Roman" w:hAnsi="Times New Roman" w:cs="Times New Roman"/>
          <w:sz w:val="24"/>
          <w:szCs w:val="24"/>
        </w:rPr>
        <w:t xml:space="preserve"> By-Laws”</w:t>
      </w:r>
    </w:p>
    <w:bookmarkEnd w:id="0"/>
    <w:p w14:paraId="5AA132B7" w14:textId="77777777" w:rsidR="000A6B8D" w:rsidRPr="0081415F" w:rsidRDefault="000A6B8D" w:rsidP="004E493E">
      <w:pPr>
        <w:pStyle w:val="ListParagraph"/>
        <w:spacing w:line="276" w:lineRule="auto"/>
        <w:ind w:left="0"/>
        <w:jc w:val="both"/>
        <w:rPr>
          <w:rFonts w:ascii="Times New Roman" w:hAnsi="Times New Roman" w:cs="Times New Roman"/>
          <w:sz w:val="24"/>
          <w:szCs w:val="24"/>
        </w:rPr>
      </w:pPr>
    </w:p>
    <w:p w14:paraId="75236ED1" w14:textId="77777777" w:rsidR="000A6B8D" w:rsidRPr="0081415F" w:rsidRDefault="000A6B8D" w:rsidP="004E493E">
      <w:pPr>
        <w:pStyle w:val="ListParagraph"/>
        <w:spacing w:line="276" w:lineRule="auto"/>
        <w:ind w:left="0"/>
        <w:jc w:val="center"/>
        <w:rPr>
          <w:rFonts w:ascii="Times New Roman" w:hAnsi="Times New Roman" w:cs="Times New Roman"/>
          <w:i/>
          <w:sz w:val="24"/>
          <w:szCs w:val="24"/>
        </w:rPr>
      </w:pPr>
      <w:r w:rsidRPr="0081415F">
        <w:rPr>
          <w:rFonts w:ascii="Times New Roman" w:hAnsi="Times New Roman" w:cs="Times New Roman"/>
          <w:i/>
          <w:sz w:val="24"/>
          <w:szCs w:val="24"/>
        </w:rPr>
        <w:t>Application</w:t>
      </w:r>
    </w:p>
    <w:p w14:paraId="6B5F4E0C" w14:textId="619ACD73" w:rsidR="000A6B8D" w:rsidRPr="0081415F" w:rsidRDefault="000A6B8D" w:rsidP="004E493E">
      <w:pPr>
        <w:pStyle w:val="ListParagraph"/>
        <w:numPr>
          <w:ilvl w:val="0"/>
          <w:numId w:val="7"/>
        </w:numPr>
        <w:spacing w:line="276" w:lineRule="auto"/>
        <w:jc w:val="both"/>
        <w:rPr>
          <w:rFonts w:ascii="Times New Roman" w:hAnsi="Times New Roman" w:cs="Times New Roman"/>
          <w:sz w:val="24"/>
          <w:szCs w:val="24"/>
        </w:rPr>
      </w:pPr>
      <w:r w:rsidRPr="0081415F">
        <w:rPr>
          <w:rFonts w:ascii="Times New Roman" w:hAnsi="Times New Roman" w:cs="Times New Roman"/>
          <w:sz w:val="24"/>
          <w:szCs w:val="24"/>
        </w:rPr>
        <w:t xml:space="preserve">These By- laws shall apply to all </w:t>
      </w:r>
      <w:r w:rsidR="003472F3">
        <w:rPr>
          <w:rFonts w:ascii="Times New Roman" w:hAnsi="Times New Roman" w:cs="Times New Roman"/>
          <w:sz w:val="24"/>
          <w:szCs w:val="24"/>
        </w:rPr>
        <w:t xml:space="preserve">land within the jurisdiction of Rusape Town </w:t>
      </w:r>
      <w:r w:rsidRPr="0081415F">
        <w:rPr>
          <w:rFonts w:ascii="Times New Roman" w:hAnsi="Times New Roman" w:cs="Times New Roman"/>
          <w:sz w:val="24"/>
          <w:szCs w:val="24"/>
        </w:rPr>
        <w:t>Council</w:t>
      </w:r>
    </w:p>
    <w:p w14:paraId="42420198" w14:textId="77777777" w:rsidR="000A6B8D" w:rsidRPr="0081415F" w:rsidRDefault="000A6B8D" w:rsidP="004E493E">
      <w:pPr>
        <w:pStyle w:val="ListParagraph"/>
        <w:spacing w:line="276" w:lineRule="auto"/>
        <w:ind w:left="1080"/>
        <w:jc w:val="both"/>
        <w:rPr>
          <w:rFonts w:ascii="Times New Roman" w:hAnsi="Times New Roman" w:cs="Times New Roman"/>
          <w:sz w:val="24"/>
          <w:szCs w:val="24"/>
        </w:rPr>
      </w:pPr>
    </w:p>
    <w:p w14:paraId="7943F8F6" w14:textId="77777777" w:rsidR="000A6B8D" w:rsidRPr="0081415F" w:rsidRDefault="000A6B8D" w:rsidP="004E493E">
      <w:pPr>
        <w:pStyle w:val="ListParagraph"/>
        <w:spacing w:line="276" w:lineRule="auto"/>
        <w:ind w:left="0"/>
        <w:jc w:val="center"/>
        <w:rPr>
          <w:rFonts w:ascii="Times New Roman" w:hAnsi="Times New Roman" w:cs="Times New Roman"/>
          <w:i/>
          <w:sz w:val="24"/>
          <w:szCs w:val="24"/>
        </w:rPr>
      </w:pPr>
      <w:r w:rsidRPr="0081415F">
        <w:rPr>
          <w:rFonts w:ascii="Times New Roman" w:hAnsi="Times New Roman" w:cs="Times New Roman"/>
          <w:i/>
          <w:sz w:val="24"/>
          <w:szCs w:val="24"/>
        </w:rPr>
        <w:t>Interpretation of Terms</w:t>
      </w:r>
    </w:p>
    <w:p w14:paraId="3FB2DFEA" w14:textId="77777777" w:rsidR="000A6B8D" w:rsidRPr="0081415F" w:rsidRDefault="000A6B8D" w:rsidP="004E493E">
      <w:pPr>
        <w:pStyle w:val="lrsection"/>
        <w:numPr>
          <w:ilvl w:val="0"/>
          <w:numId w:val="7"/>
        </w:numPr>
        <w:spacing w:line="276" w:lineRule="auto"/>
        <w:rPr>
          <w:sz w:val="24"/>
          <w:szCs w:val="24"/>
        </w:rPr>
      </w:pPr>
      <w:r w:rsidRPr="0081415F">
        <w:rPr>
          <w:sz w:val="24"/>
          <w:szCs w:val="24"/>
        </w:rPr>
        <w:t>In these by-laws—</w:t>
      </w:r>
    </w:p>
    <w:p w14:paraId="2B2E11D1" w14:textId="65AABA20" w:rsidR="0022589C" w:rsidRDefault="002B2BEC" w:rsidP="001818EE">
      <w:pPr>
        <w:pStyle w:val="lrsection"/>
        <w:spacing w:line="276" w:lineRule="auto"/>
        <w:ind w:left="360" w:firstLine="0"/>
        <w:rPr>
          <w:sz w:val="24"/>
          <w:szCs w:val="24"/>
        </w:rPr>
      </w:pPr>
      <w:r w:rsidRPr="0081415F">
        <w:rPr>
          <w:b/>
          <w:sz w:val="24"/>
          <w:szCs w:val="24"/>
        </w:rPr>
        <w:t>“</w:t>
      </w:r>
      <w:proofErr w:type="gramStart"/>
      <w:r w:rsidRPr="0081415F">
        <w:rPr>
          <w:b/>
          <w:sz w:val="24"/>
          <w:szCs w:val="24"/>
        </w:rPr>
        <w:t>specified</w:t>
      </w:r>
      <w:proofErr w:type="gramEnd"/>
      <w:r w:rsidRPr="0081415F">
        <w:rPr>
          <w:b/>
          <w:sz w:val="24"/>
          <w:szCs w:val="24"/>
        </w:rPr>
        <w:t xml:space="preserve"> business”</w:t>
      </w:r>
      <w:r w:rsidRPr="0081415F">
        <w:rPr>
          <w:sz w:val="24"/>
          <w:szCs w:val="24"/>
        </w:rPr>
        <w:t xml:space="preserve"> means</w:t>
      </w:r>
      <w:r w:rsidR="001818EE">
        <w:rPr>
          <w:sz w:val="24"/>
          <w:szCs w:val="24"/>
        </w:rPr>
        <w:t xml:space="preserve"> (a)</w:t>
      </w:r>
      <w:r w:rsidR="0022589C">
        <w:rPr>
          <w:sz w:val="24"/>
          <w:szCs w:val="24"/>
        </w:rPr>
        <w:t xml:space="preserve"> hunting of game;</w:t>
      </w:r>
      <w:r w:rsidR="001818EE">
        <w:rPr>
          <w:sz w:val="24"/>
          <w:szCs w:val="24"/>
        </w:rPr>
        <w:t xml:space="preserve"> </w:t>
      </w:r>
      <w:r w:rsidR="0022589C">
        <w:rPr>
          <w:sz w:val="24"/>
          <w:szCs w:val="24"/>
        </w:rPr>
        <w:t>or the picking of wild flowers; or the taking of bees or honey;</w:t>
      </w:r>
      <w:r w:rsidR="001818EE">
        <w:rPr>
          <w:sz w:val="24"/>
          <w:szCs w:val="24"/>
        </w:rPr>
        <w:t xml:space="preserve"> </w:t>
      </w:r>
      <w:r w:rsidR="0022589C">
        <w:rPr>
          <w:sz w:val="24"/>
          <w:szCs w:val="24"/>
        </w:rPr>
        <w:t xml:space="preserve">or the making of bricks; or </w:t>
      </w:r>
      <w:r w:rsidR="001818EE">
        <w:rPr>
          <w:sz w:val="24"/>
          <w:szCs w:val="24"/>
        </w:rPr>
        <w:t xml:space="preserve">quarrying of stones; or the cutting of firewood , brushwood or grass </w:t>
      </w:r>
    </w:p>
    <w:p w14:paraId="0D1A5BDA" w14:textId="0120E2D5" w:rsidR="000A6B8D" w:rsidRPr="0081415F" w:rsidRDefault="001818EE" w:rsidP="004E493E">
      <w:pPr>
        <w:pStyle w:val="lrsection"/>
        <w:spacing w:line="276" w:lineRule="auto"/>
        <w:ind w:left="360" w:firstLine="0"/>
        <w:rPr>
          <w:sz w:val="24"/>
          <w:szCs w:val="24"/>
        </w:rPr>
      </w:pPr>
      <w:r w:rsidRPr="0081415F">
        <w:rPr>
          <w:sz w:val="24"/>
          <w:szCs w:val="24"/>
        </w:rPr>
        <w:t xml:space="preserve"> </w:t>
      </w:r>
      <w:r w:rsidR="000A6B8D" w:rsidRPr="0081415F">
        <w:rPr>
          <w:sz w:val="24"/>
          <w:szCs w:val="24"/>
        </w:rPr>
        <w:t>“</w:t>
      </w:r>
      <w:r w:rsidR="00E72F5D" w:rsidRPr="0081415F">
        <w:rPr>
          <w:b/>
          <w:sz w:val="24"/>
          <w:szCs w:val="24"/>
        </w:rPr>
        <w:t>A</w:t>
      </w:r>
      <w:r w:rsidR="000A6B8D" w:rsidRPr="0081415F">
        <w:rPr>
          <w:b/>
          <w:sz w:val="24"/>
          <w:szCs w:val="24"/>
        </w:rPr>
        <w:t>gency</w:t>
      </w:r>
      <w:r w:rsidR="000A6B8D" w:rsidRPr="0081415F">
        <w:rPr>
          <w:sz w:val="24"/>
          <w:szCs w:val="24"/>
        </w:rPr>
        <w:t>” means the Environmental Management Agency</w:t>
      </w:r>
      <w:r w:rsidR="00E72F5D" w:rsidRPr="0081415F">
        <w:rPr>
          <w:sz w:val="24"/>
          <w:szCs w:val="24"/>
        </w:rPr>
        <w:t xml:space="preserve"> or the </w:t>
      </w:r>
      <w:r w:rsidR="00F626D1" w:rsidRPr="0081415F">
        <w:rPr>
          <w:sz w:val="24"/>
          <w:szCs w:val="24"/>
        </w:rPr>
        <w:t xml:space="preserve">public </w:t>
      </w:r>
      <w:r w:rsidR="00DF2278" w:rsidRPr="0081415F">
        <w:rPr>
          <w:sz w:val="24"/>
          <w:szCs w:val="24"/>
        </w:rPr>
        <w:t xml:space="preserve">organisation </w:t>
      </w:r>
      <w:r w:rsidR="00E72F5D" w:rsidRPr="0081415F">
        <w:rPr>
          <w:sz w:val="24"/>
          <w:szCs w:val="24"/>
        </w:rPr>
        <w:t>responsible for managing the environment</w:t>
      </w:r>
    </w:p>
    <w:p w14:paraId="474260A2" w14:textId="1471F126" w:rsidR="000A6B8D" w:rsidRPr="0081415F" w:rsidRDefault="000A6B8D" w:rsidP="004E493E">
      <w:pPr>
        <w:pStyle w:val="lrsection"/>
        <w:spacing w:line="276" w:lineRule="auto"/>
        <w:rPr>
          <w:sz w:val="24"/>
          <w:szCs w:val="24"/>
        </w:rPr>
      </w:pPr>
      <w:r w:rsidRPr="0081415F">
        <w:rPr>
          <w:sz w:val="24"/>
          <w:szCs w:val="24"/>
        </w:rPr>
        <w:t>“</w:t>
      </w:r>
      <w:r w:rsidRPr="0081415F">
        <w:rPr>
          <w:b/>
          <w:sz w:val="24"/>
          <w:szCs w:val="24"/>
        </w:rPr>
        <w:t>Council</w:t>
      </w:r>
      <w:r w:rsidRPr="0081415F">
        <w:rPr>
          <w:sz w:val="24"/>
          <w:szCs w:val="24"/>
        </w:rPr>
        <w:t xml:space="preserve">” means the </w:t>
      </w:r>
      <w:r w:rsidR="003472F3">
        <w:rPr>
          <w:sz w:val="24"/>
          <w:szCs w:val="24"/>
        </w:rPr>
        <w:t xml:space="preserve">Rusape Town </w:t>
      </w:r>
      <w:r w:rsidRPr="0081415F">
        <w:rPr>
          <w:sz w:val="24"/>
          <w:szCs w:val="24"/>
        </w:rPr>
        <w:t>Council</w:t>
      </w:r>
    </w:p>
    <w:p w14:paraId="588207A8" w14:textId="77777777" w:rsidR="000A6B8D" w:rsidRPr="0081415F" w:rsidRDefault="000A6B8D" w:rsidP="004E493E">
      <w:pPr>
        <w:pStyle w:val="lrsection"/>
        <w:spacing w:line="276" w:lineRule="auto"/>
        <w:ind w:left="369" w:firstLine="0"/>
        <w:rPr>
          <w:sz w:val="24"/>
          <w:szCs w:val="24"/>
        </w:rPr>
      </w:pPr>
      <w:r w:rsidRPr="0081415F">
        <w:rPr>
          <w:sz w:val="24"/>
          <w:szCs w:val="24"/>
        </w:rPr>
        <w:t>“</w:t>
      </w:r>
      <w:r w:rsidRPr="0081415F">
        <w:rPr>
          <w:b/>
          <w:sz w:val="24"/>
          <w:szCs w:val="24"/>
        </w:rPr>
        <w:t>Council area</w:t>
      </w:r>
      <w:r w:rsidRPr="0081415F">
        <w:rPr>
          <w:sz w:val="24"/>
          <w:szCs w:val="24"/>
        </w:rPr>
        <w:t>” means the area for which the council has been established or under its jurisdiction;</w:t>
      </w:r>
    </w:p>
    <w:p w14:paraId="0F6CABF3" w14:textId="77777777" w:rsidR="000A6B8D" w:rsidRPr="0081415F" w:rsidRDefault="00AF3A49" w:rsidP="004E493E">
      <w:pPr>
        <w:pStyle w:val="lrdefinition"/>
        <w:spacing w:line="276" w:lineRule="auto"/>
        <w:rPr>
          <w:sz w:val="24"/>
          <w:szCs w:val="24"/>
        </w:rPr>
      </w:pPr>
      <w:r w:rsidRPr="0081415F">
        <w:rPr>
          <w:sz w:val="24"/>
          <w:szCs w:val="24"/>
        </w:rPr>
        <w:t xml:space="preserve"> </w:t>
      </w:r>
      <w:r w:rsidR="000A6B8D" w:rsidRPr="0081415F">
        <w:rPr>
          <w:sz w:val="24"/>
          <w:szCs w:val="24"/>
        </w:rPr>
        <w:t>“</w:t>
      </w:r>
      <w:r w:rsidR="000A6B8D" w:rsidRPr="0081415F">
        <w:rPr>
          <w:b/>
          <w:sz w:val="24"/>
          <w:szCs w:val="24"/>
        </w:rPr>
        <w:t>environment</w:t>
      </w:r>
      <w:r w:rsidR="000A6B8D" w:rsidRPr="0081415F">
        <w:rPr>
          <w:sz w:val="24"/>
          <w:szCs w:val="24"/>
        </w:rPr>
        <w:t>” means—</w:t>
      </w:r>
    </w:p>
    <w:p w14:paraId="570D3CAD" w14:textId="53D462E2" w:rsidR="000A6B8D" w:rsidRPr="0081415F" w:rsidRDefault="000A6B8D" w:rsidP="004E493E">
      <w:pPr>
        <w:pStyle w:val="lrdefinition-a"/>
        <w:spacing w:line="276" w:lineRule="auto"/>
        <w:rPr>
          <w:sz w:val="24"/>
          <w:szCs w:val="24"/>
        </w:rPr>
      </w:pPr>
      <w:r w:rsidRPr="0081415F">
        <w:rPr>
          <w:sz w:val="24"/>
          <w:szCs w:val="24"/>
        </w:rPr>
        <w:tab/>
        <w:t>(a)</w:t>
      </w:r>
      <w:r w:rsidRPr="0081415F">
        <w:rPr>
          <w:sz w:val="24"/>
          <w:szCs w:val="24"/>
        </w:rPr>
        <w:tab/>
        <w:t>the natural and manmade resources, including</w:t>
      </w:r>
      <w:r w:rsidR="00F61469">
        <w:rPr>
          <w:sz w:val="24"/>
          <w:szCs w:val="24"/>
        </w:rPr>
        <w:t xml:space="preserve"> but not limited to</w:t>
      </w:r>
      <w:r w:rsidRPr="0081415F">
        <w:rPr>
          <w:sz w:val="24"/>
          <w:szCs w:val="24"/>
        </w:rPr>
        <w:t xml:space="preserve"> water, soil, minerals and living organisms, whether indigenous or exotic and the interaction between them;</w:t>
      </w:r>
    </w:p>
    <w:p w14:paraId="31DDA9EA" w14:textId="77777777" w:rsidR="000A6B8D" w:rsidRPr="0081415F" w:rsidRDefault="000A6B8D" w:rsidP="004E493E">
      <w:pPr>
        <w:pStyle w:val="lrdefinition-a"/>
        <w:spacing w:line="276" w:lineRule="auto"/>
        <w:rPr>
          <w:sz w:val="24"/>
          <w:szCs w:val="24"/>
        </w:rPr>
      </w:pPr>
      <w:r w:rsidRPr="0081415F">
        <w:rPr>
          <w:sz w:val="24"/>
          <w:szCs w:val="24"/>
        </w:rPr>
        <w:tab/>
        <w:t>(b)</w:t>
      </w:r>
      <w:r w:rsidRPr="0081415F">
        <w:rPr>
          <w:sz w:val="24"/>
          <w:szCs w:val="24"/>
        </w:rPr>
        <w:tab/>
        <w:t>Ecosystems, habitats, spatial surroundings or other constituent parts, whether natural or modified or constructed by people and communities;</w:t>
      </w:r>
    </w:p>
    <w:p w14:paraId="1FCC5385" w14:textId="57411763" w:rsidR="000A6B8D" w:rsidRPr="0081415F" w:rsidRDefault="000A6B8D" w:rsidP="004E493E">
      <w:pPr>
        <w:pStyle w:val="lrdefinition-a"/>
        <w:spacing w:line="276" w:lineRule="auto"/>
        <w:rPr>
          <w:sz w:val="24"/>
          <w:szCs w:val="24"/>
        </w:rPr>
      </w:pPr>
      <w:r w:rsidRPr="0081415F">
        <w:rPr>
          <w:sz w:val="24"/>
          <w:szCs w:val="24"/>
        </w:rPr>
        <w:t>“</w:t>
      </w:r>
      <w:r w:rsidRPr="0081415F">
        <w:rPr>
          <w:b/>
          <w:sz w:val="24"/>
          <w:szCs w:val="24"/>
        </w:rPr>
        <w:t>environmental action plan</w:t>
      </w:r>
      <w:r w:rsidRPr="0081415F">
        <w:rPr>
          <w:sz w:val="24"/>
          <w:szCs w:val="24"/>
        </w:rPr>
        <w:t xml:space="preserve">” means an environmental action plan prepared by </w:t>
      </w:r>
      <w:r w:rsidR="003472F3">
        <w:rPr>
          <w:sz w:val="24"/>
          <w:szCs w:val="24"/>
        </w:rPr>
        <w:t xml:space="preserve">Rusape Town </w:t>
      </w:r>
      <w:r w:rsidRPr="0081415F">
        <w:rPr>
          <w:sz w:val="24"/>
          <w:szCs w:val="24"/>
        </w:rPr>
        <w:t xml:space="preserve">Council for the area under its jurisdiction in terms of Section 95 of the </w:t>
      </w:r>
    </w:p>
    <w:p w14:paraId="7CACE32A" w14:textId="77777777" w:rsidR="000A6B8D" w:rsidRPr="0081415F" w:rsidRDefault="000A6B8D" w:rsidP="004E493E">
      <w:pPr>
        <w:pStyle w:val="lrdefinition-a"/>
        <w:spacing w:line="276" w:lineRule="auto"/>
        <w:rPr>
          <w:sz w:val="24"/>
          <w:szCs w:val="24"/>
        </w:rPr>
      </w:pPr>
      <w:r w:rsidRPr="0081415F">
        <w:rPr>
          <w:sz w:val="24"/>
          <w:szCs w:val="24"/>
        </w:rPr>
        <w:t>Environmental Management Act (</w:t>
      </w:r>
      <w:r w:rsidRPr="0081415F">
        <w:rPr>
          <w:i/>
          <w:sz w:val="24"/>
          <w:szCs w:val="24"/>
        </w:rPr>
        <w:t>Chapter 20:27</w:t>
      </w:r>
      <w:r w:rsidRPr="0081415F">
        <w:rPr>
          <w:sz w:val="24"/>
          <w:szCs w:val="24"/>
        </w:rPr>
        <w:t>)</w:t>
      </w:r>
    </w:p>
    <w:p w14:paraId="0F93B7E6" w14:textId="08165539" w:rsidR="000A6B8D" w:rsidRPr="0081415F" w:rsidRDefault="000A6B8D" w:rsidP="004E493E">
      <w:pPr>
        <w:pStyle w:val="lrdefinition-a"/>
        <w:spacing w:line="276" w:lineRule="auto"/>
        <w:rPr>
          <w:sz w:val="24"/>
          <w:szCs w:val="24"/>
        </w:rPr>
      </w:pPr>
      <w:r w:rsidRPr="0081415F">
        <w:rPr>
          <w:sz w:val="24"/>
          <w:szCs w:val="24"/>
        </w:rPr>
        <w:t>“</w:t>
      </w:r>
      <w:proofErr w:type="gramStart"/>
      <w:r w:rsidRPr="0081415F">
        <w:rPr>
          <w:b/>
          <w:sz w:val="24"/>
          <w:szCs w:val="24"/>
        </w:rPr>
        <w:t>environment</w:t>
      </w:r>
      <w:proofErr w:type="gramEnd"/>
      <w:r w:rsidRPr="0081415F">
        <w:rPr>
          <w:b/>
          <w:sz w:val="24"/>
          <w:szCs w:val="24"/>
        </w:rPr>
        <w:t xml:space="preserve"> committee</w:t>
      </w:r>
      <w:r w:rsidRPr="0081415F">
        <w:rPr>
          <w:sz w:val="24"/>
          <w:szCs w:val="24"/>
        </w:rPr>
        <w:t>” means an environment committee of the council as appointed in</w:t>
      </w:r>
      <w:r w:rsidR="00BC0EB4" w:rsidRPr="0081415F">
        <w:rPr>
          <w:sz w:val="24"/>
          <w:szCs w:val="24"/>
        </w:rPr>
        <w:t xml:space="preserve"> </w:t>
      </w:r>
      <w:r w:rsidR="003472F3">
        <w:rPr>
          <w:sz w:val="24"/>
          <w:szCs w:val="24"/>
        </w:rPr>
        <w:t>ter</w:t>
      </w:r>
      <w:r w:rsidR="004724AE">
        <w:rPr>
          <w:sz w:val="24"/>
          <w:szCs w:val="24"/>
        </w:rPr>
        <w:t>ms section 96</w:t>
      </w:r>
      <w:r w:rsidR="003472F3">
        <w:rPr>
          <w:sz w:val="24"/>
          <w:szCs w:val="24"/>
        </w:rPr>
        <w:t xml:space="preserve"> </w:t>
      </w:r>
      <w:r w:rsidR="004724AE">
        <w:rPr>
          <w:sz w:val="24"/>
          <w:szCs w:val="24"/>
        </w:rPr>
        <w:t xml:space="preserve">(iv) </w:t>
      </w:r>
      <w:r w:rsidR="003472F3">
        <w:rPr>
          <w:sz w:val="24"/>
          <w:szCs w:val="24"/>
        </w:rPr>
        <w:t>of the Urban Councils</w:t>
      </w:r>
      <w:r w:rsidRPr="0081415F">
        <w:rPr>
          <w:sz w:val="24"/>
          <w:szCs w:val="24"/>
        </w:rPr>
        <w:t xml:space="preserve"> Act [</w:t>
      </w:r>
      <w:r w:rsidR="003472F3">
        <w:rPr>
          <w:i/>
          <w:sz w:val="24"/>
          <w:szCs w:val="24"/>
        </w:rPr>
        <w:t>Chapter 29:15</w:t>
      </w:r>
      <w:r w:rsidRPr="0081415F">
        <w:rPr>
          <w:sz w:val="24"/>
          <w:szCs w:val="24"/>
        </w:rPr>
        <w:t>];</w:t>
      </w:r>
    </w:p>
    <w:p w14:paraId="6EC2DF18" w14:textId="77777777" w:rsidR="000A6B8D" w:rsidRPr="0081415F" w:rsidRDefault="000A6B8D" w:rsidP="004E493E">
      <w:pPr>
        <w:pStyle w:val="lrdefinition"/>
        <w:spacing w:line="276" w:lineRule="auto"/>
        <w:ind w:left="425" w:firstLine="0"/>
        <w:rPr>
          <w:bCs/>
          <w:sz w:val="24"/>
          <w:szCs w:val="24"/>
          <w:lang w:val="en-US"/>
        </w:rPr>
      </w:pPr>
      <w:r w:rsidRPr="0081415F">
        <w:rPr>
          <w:sz w:val="24"/>
          <w:szCs w:val="24"/>
        </w:rPr>
        <w:t>“</w:t>
      </w:r>
      <w:r w:rsidRPr="0081415F">
        <w:rPr>
          <w:b/>
          <w:sz w:val="24"/>
          <w:szCs w:val="24"/>
        </w:rPr>
        <w:t>environmental impact assessment</w:t>
      </w:r>
      <w:r w:rsidRPr="0081415F">
        <w:rPr>
          <w:sz w:val="24"/>
          <w:szCs w:val="24"/>
        </w:rPr>
        <w:t>” means an evaluation of a project to determine its impact on the environment, human health and community livelihoods whose specific requirements and procedures are set out in terms of Section 97 of the Environmental  Management Act (</w:t>
      </w:r>
      <w:r w:rsidRPr="0081415F">
        <w:rPr>
          <w:i/>
          <w:sz w:val="24"/>
          <w:szCs w:val="24"/>
        </w:rPr>
        <w:t>Chapter 20:27</w:t>
      </w:r>
      <w:r w:rsidRPr="0081415F">
        <w:rPr>
          <w:sz w:val="24"/>
          <w:szCs w:val="24"/>
        </w:rPr>
        <w:t xml:space="preserve">) as read with Section 8 – 13 of the </w:t>
      </w:r>
      <w:r w:rsidRPr="0081415F">
        <w:rPr>
          <w:sz w:val="24"/>
          <w:szCs w:val="24"/>
          <w:lang w:val="en-US"/>
        </w:rPr>
        <w:t xml:space="preserve">Environmental </w:t>
      </w:r>
      <w:r w:rsidRPr="0081415F">
        <w:rPr>
          <w:bCs/>
          <w:sz w:val="24"/>
          <w:szCs w:val="24"/>
          <w:lang w:val="en-US"/>
        </w:rPr>
        <w:t>Impact Assessment</w:t>
      </w:r>
      <w:r w:rsidRPr="0081415F">
        <w:rPr>
          <w:sz w:val="24"/>
          <w:szCs w:val="24"/>
          <w:lang w:val="en-US"/>
        </w:rPr>
        <w:t xml:space="preserve">&amp; Ecosystems Protection Regulations, 2007 </w:t>
      </w:r>
      <w:r w:rsidRPr="00264B23">
        <w:rPr>
          <w:sz w:val="24"/>
          <w:szCs w:val="24"/>
          <w:lang w:val="en-US"/>
        </w:rPr>
        <w:t>(</w:t>
      </w:r>
      <w:hyperlink r:id="rId7" w:tooltip="2007_7s" w:history="1">
        <w:r w:rsidRPr="00264B23">
          <w:rPr>
            <w:rStyle w:val="Hyperlink"/>
            <w:i/>
            <w:color w:val="auto"/>
            <w:sz w:val="24"/>
            <w:szCs w:val="24"/>
            <w:lang w:val="en-US"/>
          </w:rPr>
          <w:t>SI 7/2007</w:t>
        </w:r>
      </w:hyperlink>
      <w:r w:rsidRPr="00264B23">
        <w:rPr>
          <w:sz w:val="24"/>
          <w:szCs w:val="24"/>
          <w:lang w:val="en-US"/>
        </w:rPr>
        <w:t>).</w:t>
      </w:r>
    </w:p>
    <w:p w14:paraId="44F58C69" w14:textId="77777777" w:rsidR="000A6B8D" w:rsidRPr="0081415F" w:rsidRDefault="000A6B8D" w:rsidP="004E493E">
      <w:pPr>
        <w:pStyle w:val="lrdefinition"/>
        <w:spacing w:line="276" w:lineRule="auto"/>
        <w:rPr>
          <w:sz w:val="24"/>
          <w:szCs w:val="24"/>
        </w:rPr>
      </w:pPr>
      <w:r w:rsidRPr="0081415F">
        <w:rPr>
          <w:sz w:val="24"/>
          <w:szCs w:val="24"/>
        </w:rPr>
        <w:t>“</w:t>
      </w:r>
      <w:proofErr w:type="gramStart"/>
      <w:r w:rsidRPr="0081415F">
        <w:rPr>
          <w:b/>
          <w:sz w:val="24"/>
          <w:szCs w:val="24"/>
        </w:rPr>
        <w:t>environmental</w:t>
      </w:r>
      <w:proofErr w:type="gramEnd"/>
      <w:r w:rsidRPr="0081415F">
        <w:rPr>
          <w:b/>
          <w:sz w:val="24"/>
          <w:szCs w:val="24"/>
        </w:rPr>
        <w:t xml:space="preserve"> impact assessment report</w:t>
      </w:r>
      <w:r w:rsidRPr="0081415F">
        <w:rPr>
          <w:sz w:val="24"/>
          <w:szCs w:val="24"/>
        </w:rPr>
        <w:t>” means a report on an environmental impact  assessment produced by the developer of a project in terms of section 97 of the Environmental Management Act (Chapter 20:27);</w:t>
      </w:r>
    </w:p>
    <w:p w14:paraId="1B18792E" w14:textId="77777777" w:rsidR="000A6B8D" w:rsidRDefault="000A6B8D" w:rsidP="004E493E">
      <w:pPr>
        <w:pStyle w:val="lrdefinition"/>
        <w:spacing w:line="276" w:lineRule="auto"/>
        <w:ind w:left="425" w:firstLine="0"/>
        <w:rPr>
          <w:sz w:val="24"/>
          <w:szCs w:val="24"/>
        </w:rPr>
      </w:pPr>
      <w:r w:rsidRPr="0081415F">
        <w:rPr>
          <w:sz w:val="24"/>
          <w:szCs w:val="24"/>
        </w:rPr>
        <w:t xml:space="preserve"> “</w:t>
      </w:r>
      <w:proofErr w:type="gramStart"/>
      <w:r w:rsidRPr="0081415F">
        <w:rPr>
          <w:b/>
          <w:sz w:val="24"/>
          <w:szCs w:val="24"/>
        </w:rPr>
        <w:t>environmental</w:t>
      </w:r>
      <w:proofErr w:type="gramEnd"/>
      <w:r w:rsidRPr="0081415F">
        <w:rPr>
          <w:b/>
          <w:sz w:val="24"/>
          <w:szCs w:val="24"/>
        </w:rPr>
        <w:t xml:space="preserve"> impact assessment certificate</w:t>
      </w:r>
      <w:r w:rsidRPr="0081415F">
        <w:rPr>
          <w:sz w:val="24"/>
          <w:szCs w:val="24"/>
        </w:rPr>
        <w:t>” means a certificate issued by the Director- General of the Environmental Management Agency for a particular project in terms of  Section 97 of the Environmental Management Act;</w:t>
      </w:r>
    </w:p>
    <w:p w14:paraId="4013613E" w14:textId="1F5D9171" w:rsidR="00F8019B" w:rsidRPr="00F8019B" w:rsidRDefault="00F8019B" w:rsidP="00F8019B">
      <w:pPr>
        <w:pStyle w:val="lrdefinition"/>
        <w:spacing w:line="360" w:lineRule="auto"/>
        <w:rPr>
          <w:b/>
          <w:iCs/>
          <w:sz w:val="24"/>
          <w:szCs w:val="24"/>
        </w:rPr>
      </w:pPr>
      <w:r>
        <w:rPr>
          <w:b/>
          <w:iCs/>
          <w:sz w:val="24"/>
          <w:szCs w:val="24"/>
        </w:rPr>
        <w:t>‘</w:t>
      </w:r>
      <w:proofErr w:type="gramStart"/>
      <w:r>
        <w:rPr>
          <w:b/>
          <w:iCs/>
          <w:sz w:val="24"/>
          <w:szCs w:val="24"/>
        </w:rPr>
        <w:t>environmental</w:t>
      </w:r>
      <w:proofErr w:type="gramEnd"/>
      <w:r>
        <w:rPr>
          <w:b/>
          <w:iCs/>
          <w:sz w:val="24"/>
          <w:szCs w:val="24"/>
        </w:rPr>
        <w:t xml:space="preserve"> rehabilitation f</w:t>
      </w:r>
      <w:r w:rsidRPr="00F8019B">
        <w:rPr>
          <w:b/>
          <w:iCs/>
          <w:sz w:val="24"/>
          <w:szCs w:val="24"/>
        </w:rPr>
        <w:t>und</w:t>
      </w:r>
      <w:r>
        <w:rPr>
          <w:b/>
          <w:iCs/>
          <w:sz w:val="24"/>
          <w:szCs w:val="24"/>
        </w:rPr>
        <w:t xml:space="preserve">’ </w:t>
      </w:r>
      <w:r>
        <w:rPr>
          <w:iCs/>
          <w:sz w:val="24"/>
          <w:szCs w:val="24"/>
        </w:rPr>
        <w:t xml:space="preserve">monies reserved </w:t>
      </w:r>
      <w:r w:rsidR="000465A1">
        <w:rPr>
          <w:iCs/>
          <w:sz w:val="24"/>
          <w:szCs w:val="24"/>
        </w:rPr>
        <w:t xml:space="preserve">by Council </w:t>
      </w:r>
      <w:r>
        <w:rPr>
          <w:iCs/>
          <w:sz w:val="24"/>
          <w:szCs w:val="24"/>
        </w:rPr>
        <w:t xml:space="preserve">for the rehabilitation of sites exposed </w:t>
      </w:r>
      <w:r w:rsidR="00364ACA">
        <w:rPr>
          <w:iCs/>
          <w:sz w:val="24"/>
          <w:szCs w:val="24"/>
        </w:rPr>
        <w:t xml:space="preserve">to </w:t>
      </w:r>
      <w:r>
        <w:rPr>
          <w:iCs/>
          <w:sz w:val="24"/>
          <w:szCs w:val="24"/>
        </w:rPr>
        <w:t>natural resources extraction</w:t>
      </w:r>
      <w:r w:rsidR="000465A1">
        <w:rPr>
          <w:sz w:val="24"/>
          <w:szCs w:val="24"/>
        </w:rPr>
        <w:t>.</w:t>
      </w:r>
    </w:p>
    <w:p w14:paraId="25977FED" w14:textId="77777777" w:rsidR="00F8019B" w:rsidRPr="0081415F" w:rsidRDefault="00F8019B" w:rsidP="004E493E">
      <w:pPr>
        <w:pStyle w:val="lrdefinition"/>
        <w:spacing w:line="276" w:lineRule="auto"/>
        <w:ind w:left="425" w:firstLine="0"/>
        <w:rPr>
          <w:sz w:val="24"/>
          <w:szCs w:val="24"/>
        </w:rPr>
      </w:pPr>
    </w:p>
    <w:p w14:paraId="11EA3011" w14:textId="61AB5B93" w:rsidR="00A52EC6" w:rsidRDefault="00F626D1" w:rsidP="00A52EC6">
      <w:pPr>
        <w:pStyle w:val="lrsection"/>
        <w:spacing w:line="276" w:lineRule="auto"/>
        <w:ind w:left="369" w:firstLine="0"/>
        <w:rPr>
          <w:sz w:val="24"/>
          <w:szCs w:val="24"/>
        </w:rPr>
      </w:pPr>
      <w:r w:rsidRPr="0081415F">
        <w:rPr>
          <w:b/>
          <w:bCs/>
          <w:sz w:val="24"/>
          <w:szCs w:val="24"/>
        </w:rPr>
        <w:lastRenderedPageBreak/>
        <w:t xml:space="preserve">“Specified business operator” </w:t>
      </w:r>
      <w:r w:rsidRPr="0081415F">
        <w:rPr>
          <w:sz w:val="24"/>
          <w:szCs w:val="24"/>
        </w:rPr>
        <w:t xml:space="preserve">means any one conducting specified business in the </w:t>
      </w:r>
      <w:r w:rsidR="000465A1">
        <w:rPr>
          <w:sz w:val="24"/>
          <w:szCs w:val="24"/>
        </w:rPr>
        <w:t>council area in terms of part</w:t>
      </w:r>
      <w:r w:rsidR="004724AE">
        <w:rPr>
          <w:sz w:val="24"/>
          <w:szCs w:val="24"/>
        </w:rPr>
        <w:t xml:space="preserve"> 18</w:t>
      </w:r>
      <w:r w:rsidRPr="0081415F">
        <w:rPr>
          <w:sz w:val="24"/>
          <w:szCs w:val="24"/>
        </w:rPr>
        <w:t xml:space="preserve"> </w:t>
      </w:r>
      <w:r w:rsidR="000465A1">
        <w:rPr>
          <w:sz w:val="24"/>
          <w:szCs w:val="24"/>
        </w:rPr>
        <w:t xml:space="preserve">of the Third Schedule </w:t>
      </w:r>
      <w:r w:rsidR="00A816C8">
        <w:rPr>
          <w:sz w:val="24"/>
          <w:szCs w:val="24"/>
        </w:rPr>
        <w:t>of the Urban Councils Act, Chapter 29:15</w:t>
      </w:r>
    </w:p>
    <w:p w14:paraId="6FDC1E91" w14:textId="38FC07A0" w:rsidR="00F6110E" w:rsidRPr="00364ACA" w:rsidRDefault="00F6110E" w:rsidP="00A52EC6">
      <w:pPr>
        <w:pStyle w:val="lrsection"/>
        <w:spacing w:line="276" w:lineRule="auto"/>
        <w:ind w:left="369" w:firstLine="0"/>
        <w:rPr>
          <w:sz w:val="24"/>
          <w:szCs w:val="24"/>
        </w:rPr>
      </w:pPr>
      <w:r>
        <w:rPr>
          <w:b/>
          <w:bCs/>
          <w:sz w:val="24"/>
          <w:szCs w:val="24"/>
        </w:rPr>
        <w:t xml:space="preserve">“Timber logging” </w:t>
      </w:r>
      <w:r w:rsidRPr="00AA2739">
        <w:rPr>
          <w:rFonts w:asciiTheme="majorHAnsi" w:hAnsiTheme="majorHAnsi" w:cstheme="majorHAnsi"/>
          <w:b/>
          <w:bCs/>
          <w:szCs w:val="22"/>
        </w:rPr>
        <w:t>the cutting down of trees for sale as timber or pulp</w:t>
      </w:r>
      <w:r w:rsidR="00ED0D0F">
        <w:rPr>
          <w:rFonts w:asciiTheme="majorHAnsi" w:hAnsiTheme="majorHAnsi" w:cstheme="majorHAnsi"/>
          <w:b/>
          <w:bCs/>
          <w:szCs w:val="22"/>
        </w:rPr>
        <w:t>.</w:t>
      </w:r>
    </w:p>
    <w:p w14:paraId="0864E67C" w14:textId="77777777" w:rsidR="00D206B6" w:rsidRPr="0081415F" w:rsidRDefault="00024488" w:rsidP="00364ACA">
      <w:pPr>
        <w:pStyle w:val="lrsection"/>
        <w:spacing w:line="276" w:lineRule="auto"/>
        <w:rPr>
          <w:sz w:val="24"/>
          <w:szCs w:val="24"/>
        </w:rPr>
      </w:pPr>
      <w:r w:rsidRPr="0081415F">
        <w:rPr>
          <w:b/>
          <w:sz w:val="24"/>
          <w:szCs w:val="24"/>
        </w:rPr>
        <w:t xml:space="preserve">‘Permit’ </w:t>
      </w:r>
      <w:r w:rsidRPr="0081415F">
        <w:rPr>
          <w:sz w:val="24"/>
          <w:szCs w:val="24"/>
        </w:rPr>
        <w:t>means a legal document issued</w:t>
      </w:r>
      <w:r w:rsidRPr="0081415F">
        <w:rPr>
          <w:b/>
          <w:sz w:val="24"/>
          <w:szCs w:val="24"/>
        </w:rPr>
        <w:t xml:space="preserve"> </w:t>
      </w:r>
      <w:r w:rsidRPr="0081415F">
        <w:rPr>
          <w:sz w:val="24"/>
          <w:szCs w:val="24"/>
        </w:rPr>
        <w:t>by Council</w:t>
      </w:r>
      <w:r w:rsidRPr="0081415F">
        <w:rPr>
          <w:b/>
          <w:sz w:val="24"/>
          <w:szCs w:val="24"/>
        </w:rPr>
        <w:t xml:space="preserve"> </w:t>
      </w:r>
      <w:r w:rsidR="00C37051" w:rsidRPr="0081415F">
        <w:rPr>
          <w:sz w:val="24"/>
          <w:szCs w:val="24"/>
        </w:rPr>
        <w:t>authorising a</w:t>
      </w:r>
      <w:r w:rsidR="00FC2ECC" w:rsidRPr="0081415F">
        <w:rPr>
          <w:sz w:val="24"/>
          <w:szCs w:val="24"/>
        </w:rPr>
        <w:t xml:space="preserve"> person to carry out specified </w:t>
      </w:r>
      <w:r w:rsidR="00C37051" w:rsidRPr="0081415F">
        <w:rPr>
          <w:sz w:val="24"/>
          <w:szCs w:val="24"/>
        </w:rPr>
        <w:t xml:space="preserve">business operations. </w:t>
      </w:r>
    </w:p>
    <w:p w14:paraId="0058B879" w14:textId="61E2AA48" w:rsidR="000A6B8D" w:rsidRPr="0081415F" w:rsidRDefault="008A02D2" w:rsidP="004E493E">
      <w:pPr>
        <w:pStyle w:val="lrsection"/>
        <w:spacing w:line="276" w:lineRule="auto"/>
        <w:ind w:left="369" w:firstLine="0"/>
        <w:rPr>
          <w:sz w:val="24"/>
          <w:szCs w:val="24"/>
        </w:rPr>
      </w:pPr>
      <w:r w:rsidRPr="0081415F">
        <w:rPr>
          <w:sz w:val="24"/>
          <w:szCs w:val="24"/>
        </w:rPr>
        <w:t xml:space="preserve"> </w:t>
      </w:r>
      <w:r w:rsidR="000A6B8D" w:rsidRPr="0081415F">
        <w:rPr>
          <w:sz w:val="24"/>
          <w:szCs w:val="24"/>
        </w:rPr>
        <w:t>“</w:t>
      </w:r>
      <w:r w:rsidR="000A6B8D" w:rsidRPr="0081415F">
        <w:rPr>
          <w:b/>
          <w:sz w:val="24"/>
          <w:szCs w:val="24"/>
        </w:rPr>
        <w:t>vegetation</w:t>
      </w:r>
      <w:r w:rsidR="000A6B8D" w:rsidRPr="0081415F">
        <w:rPr>
          <w:sz w:val="24"/>
          <w:szCs w:val="24"/>
        </w:rPr>
        <w:t>” includes any tree, shrub, fern, flower, grass, creeper, crop or any other plant or organic matter or any part thereof, whether dead or alive.</w:t>
      </w:r>
    </w:p>
    <w:p w14:paraId="08F16117" w14:textId="77777777" w:rsidR="00523077" w:rsidRDefault="00BD7D20" w:rsidP="00523077">
      <w:pPr>
        <w:pStyle w:val="lrpara-a"/>
        <w:spacing w:line="276" w:lineRule="auto"/>
        <w:jc w:val="center"/>
        <w:rPr>
          <w:b/>
          <w:i/>
          <w:iCs/>
          <w:sz w:val="24"/>
          <w:szCs w:val="24"/>
        </w:rPr>
      </w:pPr>
      <w:r>
        <w:rPr>
          <w:b/>
          <w:i/>
          <w:iCs/>
          <w:sz w:val="24"/>
          <w:szCs w:val="24"/>
        </w:rPr>
        <w:t>Permit Application Procedure</w:t>
      </w:r>
    </w:p>
    <w:p w14:paraId="74CB1B84" w14:textId="51041789" w:rsidR="00BD7D20" w:rsidRDefault="00523077" w:rsidP="00523077">
      <w:pPr>
        <w:pStyle w:val="lrpara-a"/>
        <w:spacing w:line="276" w:lineRule="auto"/>
        <w:jc w:val="center"/>
        <w:rPr>
          <w:sz w:val="24"/>
          <w:szCs w:val="24"/>
        </w:rPr>
      </w:pPr>
      <w:r w:rsidRPr="0081415F">
        <w:rPr>
          <w:sz w:val="24"/>
          <w:szCs w:val="24"/>
        </w:rPr>
        <w:t xml:space="preserve"> </w:t>
      </w:r>
      <w:r w:rsidR="00B8229B">
        <w:rPr>
          <w:sz w:val="24"/>
          <w:szCs w:val="24"/>
        </w:rPr>
        <w:t>4</w:t>
      </w:r>
      <w:r w:rsidR="00EB40CF" w:rsidRPr="0081415F">
        <w:rPr>
          <w:sz w:val="24"/>
          <w:szCs w:val="24"/>
        </w:rPr>
        <w:t>(</w:t>
      </w:r>
      <w:proofErr w:type="spellStart"/>
      <w:r w:rsidR="00364ACA">
        <w:rPr>
          <w:sz w:val="24"/>
          <w:szCs w:val="24"/>
        </w:rPr>
        <w:t>i</w:t>
      </w:r>
      <w:proofErr w:type="spellEnd"/>
      <w:r w:rsidR="00EB40CF" w:rsidRPr="0081415F">
        <w:rPr>
          <w:sz w:val="24"/>
          <w:szCs w:val="24"/>
        </w:rPr>
        <w:t>) Any person intending to carry out any specified business</w:t>
      </w:r>
      <w:r w:rsidR="007C15AF">
        <w:rPr>
          <w:sz w:val="24"/>
          <w:szCs w:val="24"/>
        </w:rPr>
        <w:t xml:space="preserve"> which include extraction of </w:t>
      </w:r>
      <w:proofErr w:type="gramStart"/>
      <w:r w:rsidR="007C15AF">
        <w:rPr>
          <w:sz w:val="24"/>
          <w:szCs w:val="24"/>
        </w:rPr>
        <w:t>gravel ,river</w:t>
      </w:r>
      <w:proofErr w:type="gramEnd"/>
      <w:r w:rsidR="007C15AF">
        <w:rPr>
          <w:sz w:val="24"/>
          <w:szCs w:val="24"/>
        </w:rPr>
        <w:t xml:space="preserve"> sand, pit sand ,stones ,pebbles, slates, clay ,lime and other activity as defined in these by-laws </w:t>
      </w:r>
      <w:r w:rsidR="00EB40CF" w:rsidRPr="0081415F">
        <w:rPr>
          <w:sz w:val="24"/>
          <w:szCs w:val="24"/>
        </w:rPr>
        <w:t xml:space="preserve"> in the Council  area shall lodge </w:t>
      </w:r>
      <w:r w:rsidR="0081415F" w:rsidRPr="0081415F">
        <w:rPr>
          <w:sz w:val="24"/>
          <w:szCs w:val="24"/>
        </w:rPr>
        <w:t xml:space="preserve">an application </w:t>
      </w:r>
      <w:r w:rsidR="00BD7D20">
        <w:rPr>
          <w:sz w:val="24"/>
          <w:szCs w:val="24"/>
        </w:rPr>
        <w:t xml:space="preserve">for a Permit </w:t>
      </w:r>
      <w:r w:rsidR="00B8229B">
        <w:rPr>
          <w:sz w:val="24"/>
          <w:szCs w:val="24"/>
        </w:rPr>
        <w:t>to Council accompanied with an application fee as</w:t>
      </w:r>
      <w:r w:rsidR="0050057F">
        <w:rPr>
          <w:sz w:val="24"/>
          <w:szCs w:val="24"/>
        </w:rPr>
        <w:t xml:space="preserve"> per Council budget</w:t>
      </w:r>
      <w:r w:rsidR="00B8229B">
        <w:rPr>
          <w:sz w:val="24"/>
          <w:szCs w:val="24"/>
        </w:rPr>
        <w:t xml:space="preserve">.                                                                                                                                    </w:t>
      </w:r>
    </w:p>
    <w:p w14:paraId="3397DAD6" w14:textId="523E2C2B" w:rsidR="00E91C8C" w:rsidRPr="00E718F5" w:rsidRDefault="00EB40CF" w:rsidP="00E91C8C">
      <w:pPr>
        <w:spacing w:line="276" w:lineRule="auto"/>
        <w:jc w:val="both"/>
        <w:rPr>
          <w:sz w:val="24"/>
          <w:szCs w:val="24"/>
        </w:rPr>
      </w:pPr>
      <w:r w:rsidRPr="0081415F">
        <w:rPr>
          <w:sz w:val="24"/>
          <w:szCs w:val="24"/>
        </w:rPr>
        <w:t xml:space="preserve">      (</w:t>
      </w:r>
      <w:r w:rsidR="00364ACA">
        <w:rPr>
          <w:sz w:val="24"/>
          <w:szCs w:val="24"/>
        </w:rPr>
        <w:t>ii</w:t>
      </w:r>
      <w:r w:rsidRPr="0081415F">
        <w:rPr>
          <w:sz w:val="24"/>
          <w:szCs w:val="24"/>
        </w:rPr>
        <w:t>)</w:t>
      </w:r>
      <w:r w:rsidR="00E718F5">
        <w:rPr>
          <w:sz w:val="24"/>
          <w:szCs w:val="24"/>
        </w:rPr>
        <w:t xml:space="preserve">, </w:t>
      </w:r>
      <w:r w:rsidR="001A2E94">
        <w:rPr>
          <w:rFonts w:ascii="Times New Roman" w:hAnsi="Times New Roman" w:cs="Times New Roman"/>
          <w:sz w:val="24"/>
          <w:szCs w:val="24"/>
        </w:rPr>
        <w:t xml:space="preserve"> T</w:t>
      </w:r>
      <w:r w:rsidR="00793B0F">
        <w:rPr>
          <w:rFonts w:ascii="Times New Roman" w:hAnsi="Times New Roman" w:cs="Times New Roman"/>
          <w:sz w:val="24"/>
          <w:szCs w:val="24"/>
        </w:rPr>
        <w:t xml:space="preserve">he Council may approve or </w:t>
      </w:r>
      <w:r w:rsidR="000A5471">
        <w:rPr>
          <w:rFonts w:ascii="Times New Roman" w:hAnsi="Times New Roman" w:cs="Times New Roman"/>
          <w:sz w:val="24"/>
          <w:szCs w:val="24"/>
        </w:rPr>
        <w:t>disapprove and</w:t>
      </w:r>
      <w:r w:rsidR="00793B0F">
        <w:rPr>
          <w:rFonts w:ascii="Times New Roman" w:hAnsi="Times New Roman" w:cs="Times New Roman"/>
          <w:sz w:val="24"/>
          <w:szCs w:val="24"/>
        </w:rPr>
        <w:t xml:space="preserve"> shall notify the applicant in writing of the outcome </w:t>
      </w:r>
      <w:r w:rsidR="001A2E94">
        <w:rPr>
          <w:rFonts w:ascii="Times New Roman" w:hAnsi="Times New Roman" w:cs="Times New Roman"/>
          <w:sz w:val="24"/>
          <w:szCs w:val="24"/>
        </w:rPr>
        <w:t xml:space="preserve"> within a period of thirty </w:t>
      </w:r>
      <w:r w:rsidR="00793B0F">
        <w:rPr>
          <w:rFonts w:ascii="Times New Roman" w:hAnsi="Times New Roman" w:cs="Times New Roman"/>
          <w:sz w:val="24"/>
          <w:szCs w:val="24"/>
        </w:rPr>
        <w:t>days</w:t>
      </w:r>
      <w:r w:rsidR="00E91C8C" w:rsidRPr="0081415F">
        <w:rPr>
          <w:rFonts w:ascii="Times New Roman" w:hAnsi="Times New Roman" w:cs="Times New Roman"/>
          <w:sz w:val="24"/>
          <w:szCs w:val="24"/>
        </w:rPr>
        <w:t xml:space="preserve"> taking into account the provisions of the Public Health Act</w:t>
      </w:r>
      <w:r w:rsidR="00E91C8C">
        <w:rPr>
          <w:rFonts w:ascii="Times New Roman" w:hAnsi="Times New Roman" w:cs="Times New Roman"/>
          <w:sz w:val="24"/>
          <w:szCs w:val="24"/>
        </w:rPr>
        <w:t xml:space="preserve"> Chapter 15:17</w:t>
      </w:r>
      <w:r w:rsidR="00E91C8C" w:rsidRPr="0081415F">
        <w:rPr>
          <w:rFonts w:ascii="Times New Roman" w:hAnsi="Times New Roman" w:cs="Times New Roman"/>
          <w:sz w:val="24"/>
          <w:szCs w:val="24"/>
        </w:rPr>
        <w:t>, the Environmental Management Act</w:t>
      </w:r>
      <w:r w:rsidR="00E91C8C">
        <w:rPr>
          <w:rFonts w:ascii="Times New Roman" w:hAnsi="Times New Roman" w:cs="Times New Roman"/>
          <w:sz w:val="24"/>
          <w:szCs w:val="24"/>
        </w:rPr>
        <w:t xml:space="preserve">  Chapter 20:27</w:t>
      </w:r>
      <w:r w:rsidR="00E91C8C" w:rsidRPr="0081415F">
        <w:rPr>
          <w:rFonts w:ascii="Times New Roman" w:hAnsi="Times New Roman" w:cs="Times New Roman"/>
          <w:sz w:val="24"/>
          <w:szCs w:val="24"/>
        </w:rPr>
        <w:t>, Regional Town and Country Planning Act</w:t>
      </w:r>
      <w:r w:rsidR="00E91C8C">
        <w:rPr>
          <w:rFonts w:ascii="Times New Roman" w:hAnsi="Times New Roman" w:cs="Times New Roman"/>
          <w:sz w:val="24"/>
          <w:szCs w:val="24"/>
        </w:rPr>
        <w:t xml:space="preserve"> Chapter 29:12</w:t>
      </w:r>
      <w:r w:rsidR="00E91C8C" w:rsidRPr="0081415F">
        <w:rPr>
          <w:rFonts w:ascii="Times New Roman" w:hAnsi="Times New Roman" w:cs="Times New Roman"/>
          <w:sz w:val="24"/>
          <w:szCs w:val="24"/>
        </w:rPr>
        <w:t>, other Council by-laws and statutes of the Country.</w:t>
      </w:r>
    </w:p>
    <w:p w14:paraId="7D5E579B" w14:textId="625C7F42" w:rsidR="00EB40CF" w:rsidRPr="00E718F5" w:rsidRDefault="00EB40CF" w:rsidP="00E718F5">
      <w:pPr>
        <w:pStyle w:val="lrpara-a"/>
        <w:spacing w:line="276" w:lineRule="auto"/>
        <w:rPr>
          <w:color w:val="FF0000"/>
          <w:sz w:val="24"/>
          <w:szCs w:val="24"/>
        </w:rPr>
      </w:pPr>
      <w:r w:rsidRPr="0081415F">
        <w:rPr>
          <w:sz w:val="24"/>
          <w:szCs w:val="24"/>
        </w:rPr>
        <w:t xml:space="preserve">      (</w:t>
      </w:r>
      <w:r w:rsidR="00364ACA">
        <w:rPr>
          <w:sz w:val="24"/>
          <w:szCs w:val="24"/>
        </w:rPr>
        <w:t>iii</w:t>
      </w:r>
      <w:r w:rsidRPr="0081415F">
        <w:rPr>
          <w:sz w:val="24"/>
          <w:szCs w:val="24"/>
        </w:rPr>
        <w:t>)</w:t>
      </w:r>
      <w:r w:rsidR="00793B0F">
        <w:rPr>
          <w:sz w:val="24"/>
          <w:szCs w:val="24"/>
        </w:rPr>
        <w:t>The Council may issue a permit to successful applicants subject to meeting set conditions and upon payment of the permit fee as</w:t>
      </w:r>
      <w:r w:rsidR="00D3746A">
        <w:rPr>
          <w:sz w:val="24"/>
          <w:szCs w:val="24"/>
        </w:rPr>
        <w:t xml:space="preserve"> per Council budget</w:t>
      </w:r>
      <w:r w:rsidR="000A5471">
        <w:rPr>
          <w:sz w:val="24"/>
          <w:szCs w:val="24"/>
        </w:rPr>
        <w:t>.</w:t>
      </w:r>
      <w:r w:rsidRPr="00E718F5">
        <w:rPr>
          <w:color w:val="FF0000"/>
          <w:sz w:val="24"/>
          <w:szCs w:val="24"/>
        </w:rPr>
        <w:t xml:space="preserve"> </w:t>
      </w:r>
    </w:p>
    <w:p w14:paraId="59D5A8EC" w14:textId="1C7484BB" w:rsidR="00F8019B" w:rsidRPr="00A34A19" w:rsidRDefault="000A5471" w:rsidP="00364ACA">
      <w:pPr>
        <w:pStyle w:val="lrdefinition"/>
        <w:spacing w:line="360" w:lineRule="auto"/>
        <w:ind w:left="0" w:firstLine="0"/>
        <w:rPr>
          <w:i/>
          <w:iCs/>
          <w:sz w:val="24"/>
          <w:szCs w:val="24"/>
        </w:rPr>
      </w:pPr>
      <w:bookmarkStart w:id="1" w:name="_Hlk117100329"/>
      <w:r>
        <w:rPr>
          <w:iCs/>
          <w:sz w:val="24"/>
          <w:szCs w:val="24"/>
        </w:rPr>
        <w:t xml:space="preserve">                                                  </w:t>
      </w:r>
      <w:r w:rsidR="00F8019B" w:rsidRPr="00364ACA">
        <w:rPr>
          <w:b/>
          <w:iCs/>
          <w:sz w:val="24"/>
          <w:szCs w:val="24"/>
        </w:rPr>
        <w:t>Environmental Rehabilitation Fund</w:t>
      </w:r>
    </w:p>
    <w:bookmarkEnd w:id="1"/>
    <w:p w14:paraId="74BE5D64" w14:textId="3A45FB9D" w:rsidR="00F8019B" w:rsidRPr="00A34A19" w:rsidRDefault="000A5471" w:rsidP="00364ACA">
      <w:pPr>
        <w:pStyle w:val="lrdefinition"/>
        <w:tabs>
          <w:tab w:val="clear" w:pos="369"/>
          <w:tab w:val="clear" w:pos="794"/>
          <w:tab w:val="clear" w:pos="1219"/>
          <w:tab w:val="clear" w:pos="1559"/>
          <w:tab w:val="left" w:pos="426"/>
          <w:tab w:val="left" w:pos="709"/>
        </w:tabs>
        <w:spacing w:line="360" w:lineRule="auto"/>
        <w:ind w:left="425" w:firstLine="0"/>
        <w:rPr>
          <w:sz w:val="24"/>
          <w:szCs w:val="24"/>
        </w:rPr>
      </w:pPr>
      <w:r>
        <w:rPr>
          <w:sz w:val="24"/>
          <w:szCs w:val="24"/>
        </w:rPr>
        <w:t>5</w:t>
      </w:r>
      <w:r w:rsidR="00364ACA">
        <w:rPr>
          <w:sz w:val="24"/>
          <w:szCs w:val="24"/>
        </w:rPr>
        <w:t>(</w:t>
      </w:r>
      <w:proofErr w:type="spellStart"/>
      <w:r w:rsidR="00364ACA">
        <w:rPr>
          <w:sz w:val="24"/>
          <w:szCs w:val="24"/>
        </w:rPr>
        <w:t>i</w:t>
      </w:r>
      <w:proofErr w:type="spellEnd"/>
      <w:proofErr w:type="gramStart"/>
      <w:r>
        <w:rPr>
          <w:sz w:val="24"/>
          <w:szCs w:val="24"/>
        </w:rPr>
        <w:t>)</w:t>
      </w:r>
      <w:r w:rsidR="00F8019B">
        <w:rPr>
          <w:sz w:val="24"/>
          <w:szCs w:val="24"/>
        </w:rPr>
        <w:t>Council</w:t>
      </w:r>
      <w:proofErr w:type="gramEnd"/>
      <w:r w:rsidR="00F8019B">
        <w:rPr>
          <w:sz w:val="24"/>
          <w:szCs w:val="24"/>
        </w:rPr>
        <w:t xml:space="preserve"> shall establish a</w:t>
      </w:r>
      <w:r w:rsidR="007255E2">
        <w:rPr>
          <w:sz w:val="24"/>
          <w:szCs w:val="24"/>
        </w:rPr>
        <w:t>n</w:t>
      </w:r>
      <w:r w:rsidR="00F8019B" w:rsidRPr="00A34A19">
        <w:rPr>
          <w:sz w:val="24"/>
          <w:szCs w:val="24"/>
        </w:rPr>
        <w:t xml:space="preserve"> Environmental Rehabilitation Fund into which any person who undertakes any resource extraction project with the effect of causing environmental degradation will contribute a </w:t>
      </w:r>
      <w:r w:rsidR="00F8019B">
        <w:rPr>
          <w:sz w:val="24"/>
          <w:szCs w:val="24"/>
        </w:rPr>
        <w:t xml:space="preserve">fee as </w:t>
      </w:r>
      <w:r w:rsidR="00254FBA">
        <w:rPr>
          <w:sz w:val="24"/>
          <w:szCs w:val="24"/>
        </w:rPr>
        <w:t>per Council budget.</w:t>
      </w:r>
    </w:p>
    <w:p w14:paraId="65787963" w14:textId="77777777" w:rsidR="00F8019B" w:rsidRPr="0081415F" w:rsidRDefault="00F8019B" w:rsidP="00000383">
      <w:pPr>
        <w:pStyle w:val="NoSpacing"/>
        <w:spacing w:line="276" w:lineRule="auto"/>
        <w:ind w:left="720"/>
        <w:rPr>
          <w:rFonts w:ascii="Times New Roman" w:hAnsi="Times New Roman" w:cs="Times New Roman"/>
          <w:sz w:val="24"/>
          <w:szCs w:val="24"/>
        </w:rPr>
      </w:pPr>
    </w:p>
    <w:p w14:paraId="76C259E0" w14:textId="77777777" w:rsidR="00F626D1" w:rsidRPr="0081415F" w:rsidRDefault="00F626D1" w:rsidP="004E493E">
      <w:pPr>
        <w:pStyle w:val="lrdefinition"/>
        <w:spacing w:line="276" w:lineRule="auto"/>
        <w:ind w:left="0" w:firstLine="0"/>
        <w:rPr>
          <w:i/>
          <w:sz w:val="24"/>
          <w:szCs w:val="24"/>
        </w:rPr>
      </w:pPr>
    </w:p>
    <w:p w14:paraId="6F6D0D82" w14:textId="73574A17" w:rsidR="007F2C19" w:rsidRDefault="007F2C19" w:rsidP="004E493E">
      <w:pPr>
        <w:pStyle w:val="lrdefinition"/>
        <w:spacing w:line="276" w:lineRule="auto"/>
        <w:ind w:left="0" w:firstLine="0"/>
        <w:rPr>
          <w:b/>
          <w:bCs/>
          <w:i/>
          <w:sz w:val="24"/>
          <w:szCs w:val="24"/>
        </w:rPr>
      </w:pPr>
      <w:r w:rsidRPr="0081415F">
        <w:rPr>
          <w:i/>
          <w:sz w:val="24"/>
          <w:szCs w:val="24"/>
        </w:rPr>
        <w:tab/>
      </w:r>
      <w:r w:rsidRPr="0081415F">
        <w:rPr>
          <w:b/>
          <w:bCs/>
          <w:i/>
          <w:sz w:val="24"/>
          <w:szCs w:val="24"/>
        </w:rPr>
        <w:t>Collection or removal of gravel, stones, sand or pit sand, slates, pebbles, clay, lime</w:t>
      </w:r>
    </w:p>
    <w:p w14:paraId="0568787B" w14:textId="13E2C387" w:rsidR="00CF2293" w:rsidRPr="00CF2293" w:rsidRDefault="00CF2293" w:rsidP="004E493E">
      <w:pPr>
        <w:pStyle w:val="lrdefinition"/>
        <w:spacing w:line="276" w:lineRule="auto"/>
        <w:ind w:left="0" w:firstLine="0"/>
        <w:rPr>
          <w:b/>
          <w:bCs/>
          <w:sz w:val="24"/>
          <w:szCs w:val="24"/>
        </w:rPr>
      </w:pPr>
      <w:r>
        <w:rPr>
          <w:b/>
          <w:bCs/>
          <w:sz w:val="24"/>
          <w:szCs w:val="24"/>
        </w:rPr>
        <w:t xml:space="preserve"> </w:t>
      </w:r>
    </w:p>
    <w:p w14:paraId="7EC5D973" w14:textId="603D0658" w:rsidR="00EC490B" w:rsidRPr="00EC490B" w:rsidRDefault="00EC490B" w:rsidP="00EC490B">
      <w:pPr>
        <w:spacing w:line="276" w:lineRule="auto"/>
        <w:ind w:left="360"/>
        <w:jc w:val="both"/>
        <w:rPr>
          <w:rFonts w:ascii="Times New Roman" w:hAnsi="Times New Roman" w:cs="Times New Roman"/>
          <w:sz w:val="24"/>
          <w:szCs w:val="24"/>
        </w:rPr>
      </w:pPr>
      <w:r w:rsidRPr="00EC490B">
        <w:rPr>
          <w:rFonts w:ascii="Times New Roman" w:hAnsi="Times New Roman" w:cs="Times New Roman"/>
          <w:sz w:val="24"/>
          <w:szCs w:val="24"/>
        </w:rPr>
        <w:t>6</w:t>
      </w:r>
      <w:r>
        <w:rPr>
          <w:rFonts w:ascii="Times New Roman" w:hAnsi="Times New Roman" w:cs="Times New Roman"/>
          <w:sz w:val="24"/>
          <w:szCs w:val="24"/>
        </w:rPr>
        <w:t xml:space="preserve">    </w:t>
      </w:r>
      <w:r w:rsidR="003B6229" w:rsidRPr="00EC490B">
        <w:rPr>
          <w:rFonts w:ascii="Times New Roman" w:hAnsi="Times New Roman" w:cs="Times New Roman"/>
          <w:sz w:val="24"/>
          <w:szCs w:val="24"/>
        </w:rPr>
        <w:t>(</w:t>
      </w:r>
      <w:proofErr w:type="spellStart"/>
      <w:r w:rsidR="003B6229" w:rsidRPr="00EC490B">
        <w:rPr>
          <w:rFonts w:ascii="Times New Roman" w:hAnsi="Times New Roman" w:cs="Times New Roman"/>
          <w:sz w:val="24"/>
          <w:szCs w:val="24"/>
        </w:rPr>
        <w:t>i</w:t>
      </w:r>
      <w:proofErr w:type="spellEnd"/>
      <w:r w:rsidR="003B6229" w:rsidRPr="00EC490B">
        <w:rPr>
          <w:rFonts w:ascii="Times New Roman" w:hAnsi="Times New Roman" w:cs="Times New Roman"/>
          <w:sz w:val="24"/>
          <w:szCs w:val="24"/>
        </w:rPr>
        <w:t>)</w:t>
      </w:r>
      <w:r w:rsidR="00BA5FDD" w:rsidRPr="00EC490B">
        <w:rPr>
          <w:rFonts w:ascii="Times New Roman" w:hAnsi="Times New Roman" w:cs="Times New Roman"/>
          <w:sz w:val="24"/>
          <w:szCs w:val="24"/>
        </w:rPr>
        <w:t>Subject to the provisions</w:t>
      </w:r>
      <w:r w:rsidR="00D933B4" w:rsidRPr="00EC490B">
        <w:rPr>
          <w:rFonts w:ascii="Times New Roman" w:hAnsi="Times New Roman" w:cs="Times New Roman"/>
          <w:sz w:val="24"/>
          <w:szCs w:val="24"/>
        </w:rPr>
        <w:t xml:space="preserve"> of these by-laws</w:t>
      </w:r>
      <w:r w:rsidR="003B6229" w:rsidRPr="00EC490B">
        <w:rPr>
          <w:rFonts w:ascii="Times New Roman" w:hAnsi="Times New Roman" w:cs="Times New Roman"/>
          <w:sz w:val="24"/>
          <w:szCs w:val="24"/>
        </w:rPr>
        <w:t xml:space="preserve"> </w:t>
      </w:r>
      <w:r w:rsidR="00CF2293" w:rsidRPr="00EC490B">
        <w:rPr>
          <w:rFonts w:ascii="Times New Roman" w:hAnsi="Times New Roman" w:cs="Times New Roman"/>
          <w:sz w:val="24"/>
          <w:szCs w:val="24"/>
        </w:rPr>
        <w:t>Coun</w:t>
      </w:r>
      <w:r w:rsidR="003B6229" w:rsidRPr="00EC490B">
        <w:rPr>
          <w:rFonts w:ascii="Times New Roman" w:hAnsi="Times New Roman" w:cs="Times New Roman"/>
          <w:sz w:val="24"/>
          <w:szCs w:val="24"/>
        </w:rPr>
        <w:t>cil shall designate borrow pits</w:t>
      </w:r>
      <w:r w:rsidR="00BA5FDD" w:rsidRPr="00EC490B">
        <w:rPr>
          <w:rFonts w:ascii="Times New Roman" w:hAnsi="Times New Roman" w:cs="Times New Roman"/>
          <w:sz w:val="24"/>
          <w:szCs w:val="24"/>
        </w:rPr>
        <w:t xml:space="preserve"> from </w:t>
      </w:r>
      <w:r>
        <w:rPr>
          <w:rFonts w:ascii="Times New Roman" w:hAnsi="Times New Roman" w:cs="Times New Roman"/>
          <w:sz w:val="24"/>
          <w:szCs w:val="24"/>
        </w:rPr>
        <w:t xml:space="preserve">   </w:t>
      </w:r>
      <w:r w:rsidR="00BA5FDD" w:rsidRPr="00EC490B">
        <w:rPr>
          <w:rFonts w:ascii="Times New Roman" w:hAnsi="Times New Roman" w:cs="Times New Roman"/>
          <w:sz w:val="24"/>
          <w:szCs w:val="24"/>
        </w:rPr>
        <w:t xml:space="preserve">which all permit holders shall extract or excavate gravel ,pebbles ,pit sand clay or lime from </w:t>
      </w:r>
      <w:r>
        <w:rPr>
          <w:rFonts w:ascii="Times New Roman" w:hAnsi="Times New Roman" w:cs="Times New Roman"/>
          <w:sz w:val="24"/>
          <w:szCs w:val="24"/>
        </w:rPr>
        <w:t xml:space="preserve"> </w:t>
      </w:r>
      <w:r w:rsidR="00BA5FDD" w:rsidRPr="00EC490B">
        <w:rPr>
          <w:rFonts w:ascii="Times New Roman" w:hAnsi="Times New Roman" w:cs="Times New Roman"/>
          <w:sz w:val="24"/>
          <w:szCs w:val="24"/>
        </w:rPr>
        <w:t xml:space="preserve">0730 hours to 1630 hours. </w:t>
      </w:r>
    </w:p>
    <w:p w14:paraId="7C02A09A" w14:textId="7F8393CF" w:rsidR="00EC490B" w:rsidRPr="00EC490B" w:rsidRDefault="00EC490B" w:rsidP="00EC490B">
      <w:pPr>
        <w:pStyle w:val="ListParagraph"/>
        <w:numPr>
          <w:ilvl w:val="0"/>
          <w:numId w:val="41"/>
        </w:numPr>
        <w:spacing w:line="276" w:lineRule="auto"/>
        <w:jc w:val="both"/>
        <w:rPr>
          <w:rFonts w:ascii="Times New Roman" w:hAnsi="Times New Roman" w:cs="Times New Roman"/>
          <w:sz w:val="24"/>
          <w:szCs w:val="24"/>
        </w:rPr>
      </w:pPr>
      <w:r w:rsidRPr="00EC490B">
        <w:rPr>
          <w:rFonts w:ascii="Times New Roman" w:hAnsi="Times New Roman" w:cs="Times New Roman"/>
          <w:sz w:val="24"/>
          <w:szCs w:val="24"/>
        </w:rPr>
        <w:t xml:space="preserve">Any person who intends to extract sand, stones, pit sand, slate, pebbles, clay and gravel on his land or on Council land for commercial purposes shall apply to Council stating the details of the excavation works to be conducted and submit an environmental rehabilitation plan to Council, which shall also be forwarded to the Environmental Management Agency for consideration before any extraction or excavation is done in terms of Section 3 (3) of the Environmental Management (Environmental Impact Assessment &amp; Ecosystems Protection) Regulations, 2007 </w:t>
      </w:r>
    </w:p>
    <w:p w14:paraId="0BD829BC" w14:textId="77777777" w:rsidR="00EC490B" w:rsidRPr="0081415F" w:rsidRDefault="00EC490B" w:rsidP="00EC490B">
      <w:pPr>
        <w:pStyle w:val="lrdefinition"/>
        <w:spacing w:line="276" w:lineRule="auto"/>
        <w:ind w:left="0" w:firstLine="0"/>
        <w:rPr>
          <w:i/>
          <w:sz w:val="24"/>
          <w:szCs w:val="24"/>
        </w:rPr>
      </w:pPr>
    </w:p>
    <w:p w14:paraId="7D73D866" w14:textId="68D623A9" w:rsidR="00CF2293" w:rsidRPr="00EC490B" w:rsidRDefault="00BA5FDD" w:rsidP="00EC490B">
      <w:pPr>
        <w:spacing w:after="200" w:line="276" w:lineRule="auto"/>
        <w:ind w:left="785"/>
        <w:contextualSpacing w:val="0"/>
        <w:jc w:val="both"/>
        <w:rPr>
          <w:rFonts w:ascii="Times New Roman" w:hAnsi="Times New Roman" w:cs="Times New Roman"/>
          <w:sz w:val="24"/>
          <w:szCs w:val="24"/>
        </w:rPr>
      </w:pPr>
      <w:r w:rsidRPr="00EC490B">
        <w:rPr>
          <w:rFonts w:ascii="Times New Roman" w:hAnsi="Times New Roman" w:cs="Times New Roman"/>
          <w:sz w:val="24"/>
          <w:szCs w:val="24"/>
        </w:rPr>
        <w:t xml:space="preserve"> </w:t>
      </w:r>
    </w:p>
    <w:p w14:paraId="45AC260B" w14:textId="4C4D8461" w:rsidR="007F2C19" w:rsidRPr="00CF2293" w:rsidRDefault="003B6229" w:rsidP="00CF2293">
      <w:pPr>
        <w:spacing w:after="200" w:line="276"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2293" w:rsidRPr="00CF2293">
        <w:rPr>
          <w:rFonts w:ascii="Times New Roman" w:hAnsi="Times New Roman" w:cs="Times New Roman"/>
          <w:sz w:val="24"/>
          <w:szCs w:val="24"/>
        </w:rPr>
        <w:t>(i</w:t>
      </w:r>
      <w:r w:rsidR="00EC490B">
        <w:rPr>
          <w:rFonts w:ascii="Times New Roman" w:hAnsi="Times New Roman" w:cs="Times New Roman"/>
          <w:sz w:val="24"/>
          <w:szCs w:val="24"/>
        </w:rPr>
        <w:t>i</w:t>
      </w:r>
      <w:r>
        <w:rPr>
          <w:rFonts w:ascii="Times New Roman" w:hAnsi="Times New Roman" w:cs="Times New Roman"/>
          <w:sz w:val="24"/>
          <w:szCs w:val="24"/>
        </w:rPr>
        <w:t>i</w:t>
      </w:r>
      <w:r w:rsidR="00BA5FDD">
        <w:rPr>
          <w:rFonts w:ascii="Times New Roman" w:hAnsi="Times New Roman" w:cs="Times New Roman"/>
          <w:sz w:val="24"/>
          <w:szCs w:val="24"/>
        </w:rPr>
        <w:t>)</w:t>
      </w:r>
      <w:r w:rsidR="00B97EC2">
        <w:rPr>
          <w:rFonts w:ascii="Times New Roman" w:hAnsi="Times New Roman" w:cs="Times New Roman"/>
          <w:sz w:val="24"/>
          <w:szCs w:val="24"/>
        </w:rPr>
        <w:t xml:space="preserve"> </w:t>
      </w:r>
      <w:r w:rsidR="00BA5FDD">
        <w:rPr>
          <w:rFonts w:ascii="Times New Roman" w:hAnsi="Times New Roman" w:cs="Times New Roman"/>
          <w:sz w:val="24"/>
          <w:szCs w:val="24"/>
        </w:rPr>
        <w:t xml:space="preserve">Any who </w:t>
      </w:r>
      <w:proofErr w:type="gramStart"/>
      <w:r w:rsidR="00BA5FDD">
        <w:rPr>
          <w:rFonts w:ascii="Times New Roman" w:hAnsi="Times New Roman" w:cs="Times New Roman"/>
          <w:sz w:val="24"/>
          <w:szCs w:val="24"/>
        </w:rPr>
        <w:t xml:space="preserve">person </w:t>
      </w:r>
      <w:r w:rsidR="007F2C19" w:rsidRPr="00CF2293">
        <w:rPr>
          <w:rFonts w:ascii="Times New Roman" w:hAnsi="Times New Roman" w:cs="Times New Roman"/>
          <w:sz w:val="24"/>
          <w:szCs w:val="24"/>
        </w:rPr>
        <w:t xml:space="preserve"> exc</w:t>
      </w:r>
      <w:r w:rsidR="008940A3">
        <w:rPr>
          <w:rFonts w:ascii="Times New Roman" w:hAnsi="Times New Roman" w:cs="Times New Roman"/>
          <w:sz w:val="24"/>
          <w:szCs w:val="24"/>
        </w:rPr>
        <w:t>avate</w:t>
      </w:r>
      <w:proofErr w:type="gramEnd"/>
      <w:r w:rsidR="008940A3">
        <w:rPr>
          <w:rFonts w:ascii="Times New Roman" w:hAnsi="Times New Roman" w:cs="Times New Roman"/>
          <w:sz w:val="24"/>
          <w:szCs w:val="24"/>
        </w:rPr>
        <w:t>, remove, possess or use</w:t>
      </w:r>
      <w:r w:rsidR="00BA5FDD">
        <w:rPr>
          <w:rFonts w:ascii="Times New Roman" w:hAnsi="Times New Roman" w:cs="Times New Roman"/>
          <w:sz w:val="24"/>
          <w:szCs w:val="24"/>
        </w:rPr>
        <w:t xml:space="preserve">  sand, stones ,</w:t>
      </w:r>
      <w:r w:rsidR="007F2C19" w:rsidRPr="00CF2293">
        <w:rPr>
          <w:rFonts w:ascii="Times New Roman" w:hAnsi="Times New Roman" w:cs="Times New Roman"/>
          <w:sz w:val="24"/>
          <w:szCs w:val="24"/>
        </w:rPr>
        <w:t xml:space="preserve"> pit sand, slate, gravel, p</w:t>
      </w:r>
      <w:r>
        <w:rPr>
          <w:rFonts w:ascii="Times New Roman" w:hAnsi="Times New Roman" w:cs="Times New Roman"/>
          <w:sz w:val="24"/>
          <w:szCs w:val="24"/>
        </w:rPr>
        <w:t xml:space="preserve">ebbles, and clay for commercial </w:t>
      </w:r>
      <w:r w:rsidR="007F2C19" w:rsidRPr="00CF2293">
        <w:rPr>
          <w:rFonts w:ascii="Times New Roman" w:hAnsi="Times New Roman" w:cs="Times New Roman"/>
          <w:sz w:val="24"/>
          <w:szCs w:val="24"/>
        </w:rPr>
        <w:t>purposes without a permit from Council and furnishing Council with a license obtained from the Environmental Management Agency issued in terms of Section 3 of the Environmental Management (Environmental Impact Assessment &amp; Ecosystems Protection) Regulation</w:t>
      </w:r>
      <w:r w:rsidR="00BA5FDD">
        <w:rPr>
          <w:rFonts w:ascii="Times New Roman" w:hAnsi="Times New Roman" w:cs="Times New Roman"/>
          <w:sz w:val="24"/>
          <w:szCs w:val="24"/>
        </w:rPr>
        <w:t xml:space="preserve">s, 2007 shall be guilty of any offence and </w:t>
      </w:r>
      <w:r w:rsidR="0051155B">
        <w:rPr>
          <w:rFonts w:ascii="Times New Roman" w:hAnsi="Times New Roman" w:cs="Times New Roman"/>
          <w:sz w:val="24"/>
          <w:szCs w:val="24"/>
        </w:rPr>
        <w:t>liable to a penalty</w:t>
      </w:r>
      <w:r w:rsidR="00BA5FDD">
        <w:rPr>
          <w:rFonts w:ascii="Times New Roman" w:hAnsi="Times New Roman" w:cs="Times New Roman"/>
          <w:sz w:val="24"/>
          <w:szCs w:val="24"/>
        </w:rPr>
        <w:t xml:space="preserve"> as</w:t>
      </w:r>
      <w:r w:rsidR="0051155B">
        <w:rPr>
          <w:rFonts w:ascii="Times New Roman" w:hAnsi="Times New Roman" w:cs="Times New Roman"/>
          <w:sz w:val="24"/>
          <w:szCs w:val="24"/>
        </w:rPr>
        <w:t xml:space="preserve"> per Council budget</w:t>
      </w:r>
      <w:r w:rsidR="00BA5FDD">
        <w:rPr>
          <w:rFonts w:ascii="Times New Roman" w:hAnsi="Times New Roman" w:cs="Times New Roman"/>
          <w:sz w:val="24"/>
          <w:szCs w:val="24"/>
        </w:rPr>
        <w:t>.</w:t>
      </w:r>
    </w:p>
    <w:p w14:paraId="0F3474DC" w14:textId="11C70CC9" w:rsidR="000A6B8D" w:rsidRPr="00364ACA" w:rsidRDefault="007B3CF7" w:rsidP="00364ACA">
      <w:pPr>
        <w:pStyle w:val="lrdefinition"/>
        <w:spacing w:line="276" w:lineRule="auto"/>
        <w:ind w:left="1215" w:firstLine="0"/>
        <w:rPr>
          <w:b/>
          <w:bCs/>
          <w:sz w:val="24"/>
          <w:szCs w:val="24"/>
        </w:rPr>
      </w:pPr>
      <w:r>
        <w:rPr>
          <w:b/>
          <w:bCs/>
          <w:sz w:val="24"/>
          <w:szCs w:val="24"/>
        </w:rPr>
        <w:t xml:space="preserve">                              </w:t>
      </w:r>
      <w:r w:rsidR="00364ACA">
        <w:rPr>
          <w:b/>
          <w:bCs/>
          <w:sz w:val="24"/>
          <w:szCs w:val="24"/>
        </w:rPr>
        <w:t xml:space="preserve"> </w:t>
      </w:r>
      <w:r w:rsidR="000A6B8D" w:rsidRPr="00364ACA">
        <w:rPr>
          <w:b/>
          <w:bCs/>
          <w:sz w:val="24"/>
          <w:szCs w:val="24"/>
        </w:rPr>
        <w:t>Environmental impact assessment</w:t>
      </w:r>
    </w:p>
    <w:p w14:paraId="6A73E799" w14:textId="507ACAE8" w:rsidR="000A6B8D" w:rsidRPr="0081415F" w:rsidRDefault="007B3CF7" w:rsidP="00364ACA">
      <w:pPr>
        <w:pStyle w:val="lrdefinition"/>
        <w:spacing w:line="276" w:lineRule="auto"/>
        <w:ind w:left="1440" w:firstLine="0"/>
        <w:rPr>
          <w:sz w:val="24"/>
          <w:szCs w:val="24"/>
        </w:rPr>
      </w:pPr>
      <w:r>
        <w:rPr>
          <w:sz w:val="24"/>
          <w:szCs w:val="24"/>
        </w:rPr>
        <w:t xml:space="preserve">7 </w:t>
      </w:r>
      <w:r w:rsidR="00364ACA">
        <w:rPr>
          <w:sz w:val="24"/>
          <w:szCs w:val="24"/>
        </w:rPr>
        <w:t>(</w:t>
      </w:r>
      <w:proofErr w:type="spellStart"/>
      <w:r w:rsidR="00364ACA">
        <w:rPr>
          <w:sz w:val="24"/>
          <w:szCs w:val="24"/>
        </w:rPr>
        <w:t>i</w:t>
      </w:r>
      <w:proofErr w:type="spellEnd"/>
      <w:r w:rsidR="000A6B8D" w:rsidRPr="0081415F">
        <w:rPr>
          <w:sz w:val="24"/>
          <w:szCs w:val="24"/>
        </w:rPr>
        <w:t xml:space="preserve">) </w:t>
      </w:r>
      <w:r w:rsidR="00BF65C7" w:rsidRPr="0081415F">
        <w:rPr>
          <w:sz w:val="24"/>
          <w:szCs w:val="24"/>
        </w:rPr>
        <w:t>Specified Business Operators</w:t>
      </w:r>
      <w:r w:rsidR="000A6B8D" w:rsidRPr="0081415F">
        <w:rPr>
          <w:sz w:val="24"/>
          <w:szCs w:val="24"/>
        </w:rPr>
        <w:t xml:space="preserve"> in the council area </w:t>
      </w:r>
      <w:r w:rsidR="00BF65C7" w:rsidRPr="0081415F">
        <w:rPr>
          <w:sz w:val="24"/>
          <w:szCs w:val="24"/>
        </w:rPr>
        <w:t>shall be required to conduct an</w:t>
      </w:r>
      <w:r w:rsidR="000A6B8D" w:rsidRPr="0081415F">
        <w:rPr>
          <w:sz w:val="24"/>
          <w:szCs w:val="24"/>
        </w:rPr>
        <w:t xml:space="preserve"> environmental</w:t>
      </w:r>
      <w:r w:rsidR="002E6A0F" w:rsidRPr="0081415F">
        <w:rPr>
          <w:sz w:val="24"/>
          <w:szCs w:val="24"/>
        </w:rPr>
        <w:t xml:space="preserve"> </w:t>
      </w:r>
      <w:r w:rsidR="000A6B8D" w:rsidRPr="0081415F">
        <w:rPr>
          <w:sz w:val="24"/>
          <w:szCs w:val="24"/>
        </w:rPr>
        <w:t xml:space="preserve">impact assessment </w:t>
      </w:r>
      <w:r w:rsidR="00F24F9F" w:rsidRPr="0081415F">
        <w:rPr>
          <w:sz w:val="24"/>
          <w:szCs w:val="24"/>
        </w:rPr>
        <w:t xml:space="preserve">as </w:t>
      </w:r>
      <w:r w:rsidR="000A6B8D" w:rsidRPr="0081415F">
        <w:rPr>
          <w:sz w:val="24"/>
          <w:szCs w:val="24"/>
        </w:rPr>
        <w:t>is required in terms of Section 97 and the First Schedule of the Environmental Mana</w:t>
      </w:r>
      <w:r w:rsidR="00F24F9F" w:rsidRPr="0081415F">
        <w:rPr>
          <w:sz w:val="24"/>
          <w:szCs w:val="24"/>
        </w:rPr>
        <w:t xml:space="preserve">gement Act (Chapter 20:27) </w:t>
      </w:r>
      <w:r w:rsidR="004D7705">
        <w:rPr>
          <w:sz w:val="24"/>
          <w:szCs w:val="24"/>
        </w:rPr>
        <w:t xml:space="preserve">at their own expense </w:t>
      </w:r>
      <w:r w:rsidR="00F24F9F" w:rsidRPr="0081415F">
        <w:rPr>
          <w:sz w:val="24"/>
          <w:szCs w:val="24"/>
        </w:rPr>
        <w:t>subject to  the following conditions</w:t>
      </w:r>
      <w:r w:rsidR="000A6B8D" w:rsidRPr="0081415F">
        <w:rPr>
          <w:sz w:val="24"/>
          <w:szCs w:val="24"/>
        </w:rPr>
        <w:t>;</w:t>
      </w:r>
    </w:p>
    <w:p w14:paraId="6D5992C8" w14:textId="77777777" w:rsidR="004D7705" w:rsidRPr="0081415F" w:rsidRDefault="004D7705" w:rsidP="004D7705">
      <w:pPr>
        <w:pStyle w:val="lrdefinition"/>
        <w:numPr>
          <w:ilvl w:val="0"/>
          <w:numId w:val="9"/>
        </w:numPr>
        <w:spacing w:line="276" w:lineRule="auto"/>
        <w:rPr>
          <w:sz w:val="24"/>
          <w:szCs w:val="24"/>
        </w:rPr>
      </w:pPr>
      <w:r w:rsidRPr="0081415F">
        <w:rPr>
          <w:sz w:val="24"/>
          <w:szCs w:val="24"/>
        </w:rPr>
        <w:t>submit to Council the name, contact details and other relevant particulars such as qualifications of any consultant hired or engaged by the project developer to carry out the environmental impact assessment on his behalf and proof of their registration with the Environmental Management Agency;</w:t>
      </w:r>
    </w:p>
    <w:p w14:paraId="7F11EA61" w14:textId="214BB5CF" w:rsidR="004D7705" w:rsidRPr="00C86BF6" w:rsidRDefault="004D7705" w:rsidP="00C86BF6">
      <w:pPr>
        <w:pStyle w:val="lrdefinition"/>
        <w:numPr>
          <w:ilvl w:val="0"/>
          <w:numId w:val="9"/>
        </w:numPr>
        <w:spacing w:line="276" w:lineRule="auto"/>
        <w:rPr>
          <w:sz w:val="24"/>
          <w:szCs w:val="24"/>
        </w:rPr>
      </w:pPr>
      <w:r>
        <w:rPr>
          <w:sz w:val="24"/>
          <w:szCs w:val="24"/>
        </w:rPr>
        <w:t xml:space="preserve"> </w:t>
      </w:r>
      <w:r w:rsidR="00C86BF6">
        <w:rPr>
          <w:sz w:val="24"/>
          <w:szCs w:val="24"/>
        </w:rPr>
        <w:t>S</w:t>
      </w:r>
      <w:r w:rsidRPr="0081415F">
        <w:rPr>
          <w:sz w:val="24"/>
          <w:szCs w:val="24"/>
        </w:rPr>
        <w:t xml:space="preserve">ubmit </w:t>
      </w:r>
      <w:r w:rsidR="00C86BF6">
        <w:rPr>
          <w:sz w:val="24"/>
          <w:szCs w:val="24"/>
        </w:rPr>
        <w:t xml:space="preserve">to Council approved </w:t>
      </w:r>
      <w:r w:rsidRPr="0081415F">
        <w:rPr>
          <w:sz w:val="24"/>
          <w:szCs w:val="24"/>
        </w:rPr>
        <w:t>copy of t</w:t>
      </w:r>
      <w:r w:rsidR="00160CF5">
        <w:rPr>
          <w:sz w:val="24"/>
          <w:szCs w:val="24"/>
        </w:rPr>
        <w:t>he Environmental Management Prospectus</w:t>
      </w:r>
      <w:r w:rsidRPr="0081415F">
        <w:rPr>
          <w:sz w:val="24"/>
          <w:szCs w:val="24"/>
        </w:rPr>
        <w:t>.</w:t>
      </w:r>
    </w:p>
    <w:p w14:paraId="7B88C3F3" w14:textId="16451275" w:rsidR="000A6B8D" w:rsidRPr="0081415F" w:rsidRDefault="00C86BF6" w:rsidP="004E493E">
      <w:pPr>
        <w:pStyle w:val="lrdefinition"/>
        <w:numPr>
          <w:ilvl w:val="0"/>
          <w:numId w:val="9"/>
        </w:numPr>
        <w:spacing w:line="276" w:lineRule="auto"/>
        <w:rPr>
          <w:sz w:val="24"/>
          <w:szCs w:val="24"/>
        </w:rPr>
      </w:pPr>
      <w:r>
        <w:rPr>
          <w:sz w:val="24"/>
          <w:szCs w:val="24"/>
        </w:rPr>
        <w:t>C</w:t>
      </w:r>
      <w:r w:rsidR="000A6B8D" w:rsidRPr="0081415F">
        <w:rPr>
          <w:sz w:val="24"/>
          <w:szCs w:val="24"/>
        </w:rPr>
        <w:t>onsult Council during the consultation process leading to the development of an environmental impact assessment;</w:t>
      </w:r>
    </w:p>
    <w:p w14:paraId="46D32A16" w14:textId="5B8EB32E" w:rsidR="000A6B8D" w:rsidRPr="0081415F" w:rsidRDefault="00C86BF6" w:rsidP="004E493E">
      <w:pPr>
        <w:pStyle w:val="lrdefinition"/>
        <w:numPr>
          <w:ilvl w:val="0"/>
          <w:numId w:val="9"/>
        </w:numPr>
        <w:spacing w:line="276" w:lineRule="auto"/>
        <w:rPr>
          <w:sz w:val="24"/>
          <w:szCs w:val="24"/>
        </w:rPr>
      </w:pPr>
      <w:r>
        <w:rPr>
          <w:sz w:val="24"/>
          <w:szCs w:val="24"/>
        </w:rPr>
        <w:t>I</w:t>
      </w:r>
      <w:r w:rsidR="000A6B8D" w:rsidRPr="0081415F">
        <w:rPr>
          <w:sz w:val="24"/>
          <w:szCs w:val="24"/>
        </w:rPr>
        <w:t>nvolve Council in organising public consultations meetings in the area regarding the proposed development project;</w:t>
      </w:r>
    </w:p>
    <w:p w14:paraId="2E026729" w14:textId="16553170" w:rsidR="000A6B8D" w:rsidRDefault="00B97EC2" w:rsidP="004E493E">
      <w:pPr>
        <w:pStyle w:val="lrdefinition"/>
        <w:numPr>
          <w:ilvl w:val="0"/>
          <w:numId w:val="9"/>
        </w:numPr>
        <w:spacing w:line="276" w:lineRule="auto"/>
        <w:rPr>
          <w:sz w:val="24"/>
          <w:szCs w:val="24"/>
        </w:rPr>
      </w:pPr>
      <w:r>
        <w:rPr>
          <w:sz w:val="24"/>
          <w:szCs w:val="24"/>
        </w:rPr>
        <w:t>Pay a fee as</w:t>
      </w:r>
      <w:r w:rsidR="001A74ED">
        <w:rPr>
          <w:sz w:val="24"/>
          <w:szCs w:val="24"/>
        </w:rPr>
        <w:t xml:space="preserve"> per Council budget</w:t>
      </w:r>
      <w:r>
        <w:rPr>
          <w:sz w:val="24"/>
          <w:szCs w:val="24"/>
        </w:rPr>
        <w:t xml:space="preserve"> to cover costs incurred by C</w:t>
      </w:r>
      <w:r w:rsidR="000A6B8D" w:rsidRPr="0081415F">
        <w:rPr>
          <w:sz w:val="24"/>
          <w:szCs w:val="24"/>
        </w:rPr>
        <w:t xml:space="preserve">ouncil during </w:t>
      </w:r>
      <w:r w:rsidR="00B92FCA" w:rsidRPr="0081415F">
        <w:rPr>
          <w:sz w:val="24"/>
          <w:szCs w:val="24"/>
        </w:rPr>
        <w:t>the  EIA consultation</w:t>
      </w:r>
      <w:r w:rsidR="00C86BF6">
        <w:rPr>
          <w:sz w:val="24"/>
          <w:szCs w:val="24"/>
        </w:rPr>
        <w:t xml:space="preserve"> and review of EIA document</w:t>
      </w:r>
      <w:r w:rsidR="000A6B8D" w:rsidRPr="0081415F">
        <w:rPr>
          <w:sz w:val="24"/>
          <w:szCs w:val="24"/>
        </w:rPr>
        <w:t>;</w:t>
      </w:r>
    </w:p>
    <w:p w14:paraId="560706E8" w14:textId="1855F29C" w:rsidR="000A6B8D" w:rsidRPr="0081415F" w:rsidRDefault="000A6B8D" w:rsidP="004E493E">
      <w:pPr>
        <w:pStyle w:val="subheading"/>
        <w:spacing w:before="120" w:line="276" w:lineRule="auto"/>
        <w:ind w:left="720"/>
        <w:jc w:val="both"/>
        <w:rPr>
          <w:b w:val="0"/>
          <w:iCs/>
        </w:rPr>
      </w:pPr>
      <w:r w:rsidRPr="0081415F">
        <w:rPr>
          <w:b w:val="0"/>
          <w:iCs/>
        </w:rPr>
        <w:t xml:space="preserve">2) </w:t>
      </w:r>
      <w:r w:rsidR="00282726">
        <w:rPr>
          <w:b w:val="0"/>
          <w:iCs/>
        </w:rPr>
        <w:t>Any person who contravenes provisions of this section shall be guilty of an offence a</w:t>
      </w:r>
      <w:r w:rsidR="00B15B98">
        <w:rPr>
          <w:b w:val="0"/>
          <w:iCs/>
        </w:rPr>
        <w:t>nd shall be</w:t>
      </w:r>
      <w:r w:rsidR="006E4C12">
        <w:rPr>
          <w:b w:val="0"/>
          <w:iCs/>
        </w:rPr>
        <w:t xml:space="preserve"> liable to pay a penalty</w:t>
      </w:r>
      <w:r w:rsidR="00282726">
        <w:rPr>
          <w:b w:val="0"/>
          <w:iCs/>
        </w:rPr>
        <w:t xml:space="preserve"> as</w:t>
      </w:r>
      <w:r w:rsidR="006E4C12">
        <w:rPr>
          <w:b w:val="0"/>
          <w:iCs/>
        </w:rPr>
        <w:t xml:space="preserve"> per Council budget</w:t>
      </w:r>
      <w:r w:rsidR="00282726">
        <w:rPr>
          <w:b w:val="0"/>
          <w:iCs/>
        </w:rPr>
        <w:t>.</w:t>
      </w:r>
    </w:p>
    <w:p w14:paraId="50CDD1E2" w14:textId="77777777" w:rsidR="00160CF5" w:rsidRDefault="00160CF5" w:rsidP="004E493E">
      <w:pPr>
        <w:pStyle w:val="subheading"/>
        <w:spacing w:before="120" w:line="276" w:lineRule="auto"/>
        <w:ind w:left="720"/>
        <w:jc w:val="both"/>
        <w:rPr>
          <w:b w:val="0"/>
          <w:iCs/>
        </w:rPr>
      </w:pPr>
    </w:p>
    <w:p w14:paraId="5B84924E" w14:textId="7049A67A" w:rsidR="000A6B8D" w:rsidRPr="00C567D0" w:rsidRDefault="00D56BC4" w:rsidP="00C567D0">
      <w:pPr>
        <w:pStyle w:val="lrdefinition"/>
        <w:spacing w:line="276" w:lineRule="auto"/>
        <w:ind w:left="0" w:firstLine="0"/>
        <w:rPr>
          <w:b/>
          <w:sz w:val="24"/>
          <w:szCs w:val="24"/>
        </w:rPr>
      </w:pPr>
      <w:r>
        <w:rPr>
          <w:b/>
          <w:sz w:val="24"/>
          <w:szCs w:val="24"/>
        </w:rPr>
        <w:t>8</w:t>
      </w:r>
      <w:r w:rsidR="00C567D0">
        <w:rPr>
          <w:b/>
          <w:sz w:val="24"/>
          <w:szCs w:val="24"/>
        </w:rPr>
        <w:t xml:space="preserve">. </w:t>
      </w:r>
      <w:r w:rsidR="00231575">
        <w:rPr>
          <w:b/>
          <w:sz w:val="24"/>
          <w:szCs w:val="24"/>
        </w:rPr>
        <w:t xml:space="preserve">                         </w:t>
      </w:r>
      <w:r w:rsidR="000A6B8D" w:rsidRPr="00C567D0">
        <w:rPr>
          <w:b/>
          <w:sz w:val="24"/>
          <w:szCs w:val="24"/>
        </w:rPr>
        <w:t>Environmental rehabilitation works on abandonment of project</w:t>
      </w:r>
      <w:r w:rsidR="00567860">
        <w:rPr>
          <w:b/>
          <w:sz w:val="24"/>
          <w:szCs w:val="24"/>
        </w:rPr>
        <w:t>s</w:t>
      </w:r>
    </w:p>
    <w:p w14:paraId="07EDAF74" w14:textId="2E0F25D3" w:rsidR="000A6B8D" w:rsidRPr="008117C5" w:rsidRDefault="000A6B8D" w:rsidP="00ED0284">
      <w:pPr>
        <w:pStyle w:val="lrdefinition"/>
        <w:spacing w:line="276" w:lineRule="auto"/>
        <w:ind w:left="720" w:firstLine="0"/>
        <w:rPr>
          <w:sz w:val="24"/>
          <w:szCs w:val="24"/>
        </w:rPr>
      </w:pPr>
      <w:r w:rsidRPr="008117C5">
        <w:rPr>
          <w:sz w:val="24"/>
          <w:szCs w:val="24"/>
        </w:rPr>
        <w:t xml:space="preserve">(1) Any </w:t>
      </w:r>
      <w:r w:rsidR="002548FA">
        <w:rPr>
          <w:sz w:val="24"/>
          <w:szCs w:val="24"/>
        </w:rPr>
        <w:t>permit holder</w:t>
      </w:r>
      <w:r w:rsidR="00772C59" w:rsidRPr="008117C5">
        <w:rPr>
          <w:iCs/>
          <w:sz w:val="24"/>
          <w:szCs w:val="24"/>
        </w:rPr>
        <w:t xml:space="preserve"> </w:t>
      </w:r>
      <w:r w:rsidRPr="008117C5">
        <w:rPr>
          <w:sz w:val="24"/>
          <w:szCs w:val="24"/>
        </w:rPr>
        <w:t>who undertakes any mining projects, resource extraction projects or any other projects for commercial exploitation of natural resources with the effect of causing environmental damage or environmental degradation or harm in the council area shall;</w:t>
      </w:r>
    </w:p>
    <w:p w14:paraId="4470A4F2" w14:textId="77777777" w:rsidR="000A6B8D" w:rsidRPr="008117C5" w:rsidRDefault="000A6B8D" w:rsidP="004E493E">
      <w:pPr>
        <w:pStyle w:val="lrdefinition"/>
        <w:numPr>
          <w:ilvl w:val="0"/>
          <w:numId w:val="13"/>
        </w:numPr>
        <w:spacing w:line="276" w:lineRule="auto"/>
        <w:rPr>
          <w:sz w:val="24"/>
          <w:szCs w:val="24"/>
        </w:rPr>
      </w:pPr>
      <w:proofErr w:type="gramStart"/>
      <w:r w:rsidRPr="008117C5">
        <w:rPr>
          <w:sz w:val="24"/>
          <w:szCs w:val="24"/>
        </w:rPr>
        <w:t>submit</w:t>
      </w:r>
      <w:proofErr w:type="gramEnd"/>
      <w:r w:rsidRPr="008117C5">
        <w:rPr>
          <w:sz w:val="24"/>
          <w:szCs w:val="24"/>
        </w:rPr>
        <w:t xml:space="preserve"> to Council a rehabilitation plan containing rehabilitation works that will be undertaken before abandonment or closure of the project. </w:t>
      </w:r>
    </w:p>
    <w:p w14:paraId="3074AD69" w14:textId="77777777" w:rsidR="000A6B8D" w:rsidRPr="008117C5" w:rsidRDefault="000A6B8D" w:rsidP="004E493E">
      <w:pPr>
        <w:pStyle w:val="lrdefinition"/>
        <w:numPr>
          <w:ilvl w:val="0"/>
          <w:numId w:val="13"/>
        </w:numPr>
        <w:spacing w:line="276" w:lineRule="auto"/>
        <w:rPr>
          <w:sz w:val="24"/>
          <w:szCs w:val="24"/>
        </w:rPr>
      </w:pPr>
      <w:r w:rsidRPr="008117C5">
        <w:rPr>
          <w:sz w:val="24"/>
          <w:szCs w:val="24"/>
        </w:rPr>
        <w:t xml:space="preserve">rehabilitate the environment before abandonment or closure of the project </w:t>
      </w:r>
    </w:p>
    <w:p w14:paraId="072D524A" w14:textId="77777777" w:rsidR="000A6B8D" w:rsidRPr="008117C5" w:rsidRDefault="000A6B8D" w:rsidP="004E493E">
      <w:pPr>
        <w:pStyle w:val="lrdefinition"/>
        <w:spacing w:line="276" w:lineRule="auto"/>
        <w:ind w:left="810" w:firstLine="0"/>
        <w:rPr>
          <w:sz w:val="24"/>
          <w:szCs w:val="24"/>
        </w:rPr>
      </w:pPr>
      <w:r w:rsidRPr="008117C5">
        <w:rPr>
          <w:sz w:val="24"/>
          <w:szCs w:val="24"/>
        </w:rPr>
        <w:t>(2) Council shall monitor the implementation of rehabilitation plans of projects with assistance from the Environmental Management Agency</w:t>
      </w:r>
    </w:p>
    <w:p w14:paraId="70BA9CBF" w14:textId="34490E68" w:rsidR="000A6B8D" w:rsidRDefault="000A6B8D" w:rsidP="004E493E">
      <w:pPr>
        <w:pStyle w:val="subheading"/>
        <w:spacing w:before="120" w:line="276" w:lineRule="auto"/>
        <w:ind w:left="720"/>
        <w:jc w:val="both"/>
        <w:rPr>
          <w:b w:val="0"/>
          <w:iCs/>
        </w:rPr>
      </w:pPr>
      <w:r w:rsidRPr="008117C5">
        <w:rPr>
          <w:b w:val="0"/>
        </w:rPr>
        <w:t>(3) Any person who fails to rehabilitate the environment after abandonment or closure of the project shall be guilt</w:t>
      </w:r>
      <w:r w:rsidR="00B15B98">
        <w:rPr>
          <w:b w:val="0"/>
        </w:rPr>
        <w:t>y</w:t>
      </w:r>
      <w:r w:rsidRPr="008117C5">
        <w:rPr>
          <w:b w:val="0"/>
        </w:rPr>
        <w:t xml:space="preserve"> of</w:t>
      </w:r>
      <w:r w:rsidR="006704EE">
        <w:rPr>
          <w:b w:val="0"/>
        </w:rPr>
        <w:t xml:space="preserve"> an offence and liable to a penalty</w:t>
      </w:r>
      <w:r w:rsidRPr="008117C5">
        <w:rPr>
          <w:b w:val="0"/>
        </w:rPr>
        <w:t xml:space="preserve"> </w:t>
      </w:r>
      <w:r w:rsidR="00B045A7">
        <w:rPr>
          <w:b w:val="0"/>
        </w:rPr>
        <w:t xml:space="preserve">as </w:t>
      </w:r>
      <w:r w:rsidR="006704EE">
        <w:rPr>
          <w:b w:val="0"/>
        </w:rPr>
        <w:t>per Council budget</w:t>
      </w:r>
      <w:r w:rsidRPr="008117C5">
        <w:rPr>
          <w:b w:val="0"/>
          <w:iCs/>
        </w:rPr>
        <w:t xml:space="preserve">. </w:t>
      </w:r>
    </w:p>
    <w:p w14:paraId="2F577E54" w14:textId="77777777" w:rsidR="00B17D8D" w:rsidRPr="008117C5" w:rsidRDefault="00B17D8D" w:rsidP="004E493E">
      <w:pPr>
        <w:pStyle w:val="subheading"/>
        <w:spacing w:before="120" w:line="276" w:lineRule="auto"/>
        <w:ind w:left="720"/>
        <w:jc w:val="both"/>
        <w:rPr>
          <w:b w:val="0"/>
          <w:iCs/>
        </w:rPr>
      </w:pPr>
    </w:p>
    <w:p w14:paraId="421C509C" w14:textId="77777777" w:rsidR="00827885" w:rsidRPr="0081415F" w:rsidRDefault="00827885" w:rsidP="00F374B8">
      <w:pPr>
        <w:spacing w:line="276" w:lineRule="auto"/>
        <w:jc w:val="center"/>
        <w:rPr>
          <w:rFonts w:ascii="Times New Roman" w:hAnsi="Times New Roman" w:cs="Times New Roman"/>
          <w:i/>
          <w:iCs/>
          <w:sz w:val="24"/>
          <w:szCs w:val="24"/>
        </w:rPr>
      </w:pPr>
      <w:r w:rsidRPr="0081415F">
        <w:rPr>
          <w:rFonts w:ascii="Times New Roman" w:hAnsi="Times New Roman" w:cs="Times New Roman"/>
          <w:i/>
          <w:iCs/>
          <w:sz w:val="24"/>
          <w:szCs w:val="24"/>
        </w:rPr>
        <w:lastRenderedPageBreak/>
        <w:t>Transporters in specified business</w:t>
      </w:r>
    </w:p>
    <w:p w14:paraId="534D4903" w14:textId="77777777" w:rsidR="00827885" w:rsidRPr="0081415F" w:rsidRDefault="00827885" w:rsidP="00F374B8">
      <w:pPr>
        <w:pStyle w:val="NoSpacing"/>
        <w:spacing w:line="276" w:lineRule="auto"/>
        <w:jc w:val="center"/>
        <w:rPr>
          <w:rFonts w:ascii="Times New Roman" w:hAnsi="Times New Roman" w:cs="Times New Roman"/>
          <w:i/>
          <w:iCs/>
          <w:sz w:val="24"/>
          <w:szCs w:val="24"/>
        </w:rPr>
      </w:pPr>
    </w:p>
    <w:p w14:paraId="56F6D7D9" w14:textId="6F29DE7D" w:rsidR="00AB26EA" w:rsidRPr="00ED0284" w:rsidRDefault="00D56BC4" w:rsidP="00ED0284">
      <w:p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9</w:t>
      </w:r>
      <w:r w:rsidR="00ED0284">
        <w:rPr>
          <w:rFonts w:ascii="Times New Roman" w:hAnsi="Times New Roman" w:cs="Times New Roman"/>
          <w:sz w:val="24"/>
          <w:szCs w:val="24"/>
        </w:rPr>
        <w:t xml:space="preserve"> (a</w:t>
      </w:r>
      <w:r w:rsidR="00ED0284" w:rsidRPr="00ED0284">
        <w:rPr>
          <w:rFonts w:ascii="Times New Roman" w:hAnsi="Times New Roman" w:cs="Times New Roman"/>
          <w:sz w:val="24"/>
          <w:szCs w:val="24"/>
        </w:rPr>
        <w:t>)</w:t>
      </w:r>
      <w:r w:rsidR="00AB26EA" w:rsidRPr="00ED0284">
        <w:rPr>
          <w:rFonts w:ascii="Times New Roman" w:hAnsi="Times New Roman" w:cs="Times New Roman"/>
          <w:sz w:val="24"/>
          <w:szCs w:val="24"/>
        </w:rPr>
        <w:t>Any transporter who wishes to provide transport</w:t>
      </w:r>
      <w:r w:rsidR="00B15B98">
        <w:rPr>
          <w:rFonts w:ascii="Times New Roman" w:hAnsi="Times New Roman" w:cs="Times New Roman"/>
          <w:sz w:val="24"/>
          <w:szCs w:val="24"/>
        </w:rPr>
        <w:t xml:space="preserve"> services</w:t>
      </w:r>
      <w:bookmarkStart w:id="2" w:name="_GoBack"/>
      <w:bookmarkEnd w:id="2"/>
      <w:r w:rsidR="00AB26EA" w:rsidRPr="00ED0284">
        <w:rPr>
          <w:rFonts w:ascii="Times New Roman" w:hAnsi="Times New Roman" w:cs="Times New Roman"/>
          <w:sz w:val="24"/>
          <w:szCs w:val="24"/>
        </w:rPr>
        <w:t xml:space="preserve"> in specified</w:t>
      </w:r>
      <w:r w:rsidR="007A1F64" w:rsidRPr="00ED0284">
        <w:rPr>
          <w:rFonts w:ascii="Times New Roman" w:hAnsi="Times New Roman" w:cs="Times New Roman"/>
          <w:sz w:val="24"/>
          <w:szCs w:val="24"/>
        </w:rPr>
        <w:t xml:space="preserve"> business shall </w:t>
      </w:r>
      <w:r w:rsidR="00606D57" w:rsidRPr="00ED0284">
        <w:rPr>
          <w:rFonts w:ascii="Times New Roman" w:hAnsi="Times New Roman" w:cs="Times New Roman"/>
          <w:sz w:val="24"/>
          <w:szCs w:val="24"/>
        </w:rPr>
        <w:t>lodge an application accompanied with an application fee to Council as</w:t>
      </w:r>
      <w:r w:rsidR="00A90CC4">
        <w:rPr>
          <w:rFonts w:ascii="Times New Roman" w:hAnsi="Times New Roman" w:cs="Times New Roman"/>
          <w:sz w:val="24"/>
          <w:szCs w:val="24"/>
        </w:rPr>
        <w:t xml:space="preserve"> per Council budget</w:t>
      </w:r>
      <w:r w:rsidR="00AB26EA" w:rsidRPr="00ED0284">
        <w:rPr>
          <w:rFonts w:ascii="Times New Roman" w:hAnsi="Times New Roman" w:cs="Times New Roman"/>
          <w:sz w:val="24"/>
          <w:szCs w:val="24"/>
        </w:rPr>
        <w:t>.</w:t>
      </w:r>
    </w:p>
    <w:p w14:paraId="5EEB952A" w14:textId="1CCFE8FC" w:rsidR="00606D57" w:rsidRPr="00ED0284" w:rsidRDefault="00ED0284" w:rsidP="00ED0284">
      <w:p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(b</w:t>
      </w:r>
      <w:r w:rsidR="00606D57" w:rsidRPr="00ED0284">
        <w:rPr>
          <w:rFonts w:ascii="Times New Roman" w:hAnsi="Times New Roman" w:cs="Times New Roman"/>
          <w:sz w:val="24"/>
          <w:szCs w:val="24"/>
        </w:rPr>
        <w:t xml:space="preserve">) Subject to </w:t>
      </w:r>
      <w:r w:rsidR="00B15B98">
        <w:rPr>
          <w:rFonts w:ascii="Times New Roman" w:hAnsi="Times New Roman" w:cs="Times New Roman"/>
          <w:sz w:val="24"/>
          <w:szCs w:val="24"/>
        </w:rPr>
        <w:t>the provisions of subsection (a</w:t>
      </w:r>
      <w:r w:rsidR="00606D57" w:rsidRPr="00ED0284">
        <w:rPr>
          <w:rFonts w:ascii="Times New Roman" w:hAnsi="Times New Roman" w:cs="Times New Roman"/>
          <w:sz w:val="24"/>
          <w:szCs w:val="24"/>
        </w:rPr>
        <w:t xml:space="preserve">) above Council may issue a permit to the applicant upon payment of a permit application fee as </w:t>
      </w:r>
      <w:r w:rsidR="00A90CC4">
        <w:rPr>
          <w:rFonts w:ascii="Times New Roman" w:hAnsi="Times New Roman" w:cs="Times New Roman"/>
          <w:sz w:val="24"/>
          <w:szCs w:val="24"/>
        </w:rPr>
        <w:t xml:space="preserve">per Council budget. </w:t>
      </w:r>
    </w:p>
    <w:p w14:paraId="24E8C41B" w14:textId="04607DC9" w:rsidR="00AB26EA" w:rsidRPr="0081415F" w:rsidRDefault="00606D57" w:rsidP="009233DA">
      <w:pPr>
        <w:pStyle w:val="NoSpacing"/>
        <w:spacing w:line="276" w:lineRule="auto"/>
        <w:ind w:firstLine="425"/>
        <w:rPr>
          <w:rFonts w:ascii="Times New Roman" w:hAnsi="Times New Roman" w:cs="Times New Roman"/>
          <w:sz w:val="24"/>
          <w:szCs w:val="24"/>
        </w:rPr>
      </w:pPr>
      <w:r w:rsidRPr="0081415F">
        <w:rPr>
          <w:rFonts w:ascii="Times New Roman" w:hAnsi="Times New Roman" w:cs="Times New Roman"/>
          <w:sz w:val="24"/>
          <w:szCs w:val="24"/>
        </w:rPr>
        <w:t xml:space="preserve"> </w:t>
      </w:r>
      <w:r w:rsidR="00AB26EA" w:rsidRPr="0081415F">
        <w:rPr>
          <w:rFonts w:ascii="Times New Roman" w:hAnsi="Times New Roman" w:cs="Times New Roman"/>
          <w:sz w:val="24"/>
          <w:szCs w:val="24"/>
        </w:rPr>
        <w:t>(</w:t>
      </w:r>
      <w:r w:rsidR="00ED0284">
        <w:rPr>
          <w:rFonts w:ascii="Times New Roman" w:hAnsi="Times New Roman" w:cs="Times New Roman"/>
          <w:sz w:val="24"/>
          <w:szCs w:val="24"/>
        </w:rPr>
        <w:t>c</w:t>
      </w:r>
      <w:r w:rsidR="00AB26EA" w:rsidRPr="0081415F">
        <w:rPr>
          <w:rFonts w:ascii="Times New Roman" w:hAnsi="Times New Roman" w:cs="Times New Roman"/>
          <w:sz w:val="24"/>
          <w:szCs w:val="24"/>
        </w:rPr>
        <w:t xml:space="preserve">) All </w:t>
      </w:r>
      <w:r w:rsidR="00E52CB2">
        <w:rPr>
          <w:rFonts w:ascii="Times New Roman" w:hAnsi="Times New Roman" w:cs="Times New Roman"/>
          <w:sz w:val="24"/>
          <w:szCs w:val="24"/>
        </w:rPr>
        <w:t>specified business</w:t>
      </w:r>
      <w:r w:rsidR="00AB26EA" w:rsidRPr="0081415F">
        <w:rPr>
          <w:rFonts w:ascii="Times New Roman" w:hAnsi="Times New Roman" w:cs="Times New Roman"/>
          <w:sz w:val="24"/>
          <w:szCs w:val="24"/>
        </w:rPr>
        <w:t xml:space="preserve"> transporters shall be expected to park at designated parking </w:t>
      </w:r>
      <w:r>
        <w:rPr>
          <w:rFonts w:ascii="Times New Roman" w:hAnsi="Times New Roman" w:cs="Times New Roman"/>
          <w:sz w:val="24"/>
          <w:szCs w:val="24"/>
        </w:rPr>
        <w:t xml:space="preserve">  </w:t>
      </w:r>
      <w:r w:rsidR="00AB26EA" w:rsidRPr="0081415F">
        <w:rPr>
          <w:rFonts w:ascii="Times New Roman" w:hAnsi="Times New Roman" w:cs="Times New Roman"/>
          <w:sz w:val="24"/>
          <w:szCs w:val="24"/>
        </w:rPr>
        <w:t xml:space="preserve">places </w:t>
      </w:r>
    </w:p>
    <w:p w14:paraId="7EAEEA26" w14:textId="1508F9ED" w:rsidR="000A6B8D" w:rsidRPr="0081415F" w:rsidRDefault="000A6B8D" w:rsidP="009233DA">
      <w:pPr>
        <w:spacing w:line="276" w:lineRule="auto"/>
        <w:ind w:left="425"/>
        <w:jc w:val="both"/>
        <w:rPr>
          <w:rFonts w:ascii="Times New Roman" w:hAnsi="Times New Roman" w:cs="Times New Roman"/>
          <w:sz w:val="24"/>
          <w:szCs w:val="24"/>
        </w:rPr>
      </w:pPr>
      <w:r w:rsidRPr="0081415F">
        <w:rPr>
          <w:rFonts w:ascii="Times New Roman" w:hAnsi="Times New Roman" w:cs="Times New Roman"/>
          <w:sz w:val="24"/>
          <w:szCs w:val="24"/>
        </w:rPr>
        <w:t>(</w:t>
      </w:r>
      <w:r w:rsidR="00ED0284">
        <w:rPr>
          <w:rFonts w:ascii="Times New Roman" w:hAnsi="Times New Roman" w:cs="Times New Roman"/>
          <w:sz w:val="24"/>
          <w:szCs w:val="24"/>
        </w:rPr>
        <w:t>d</w:t>
      </w:r>
      <w:r w:rsidRPr="0081415F">
        <w:rPr>
          <w:rFonts w:ascii="Times New Roman" w:hAnsi="Times New Roman" w:cs="Times New Roman"/>
          <w:sz w:val="24"/>
          <w:szCs w:val="24"/>
        </w:rPr>
        <w:t>) Any transport operator or us</w:t>
      </w:r>
      <w:r w:rsidR="00B11EFF">
        <w:rPr>
          <w:rFonts w:ascii="Times New Roman" w:hAnsi="Times New Roman" w:cs="Times New Roman"/>
          <w:sz w:val="24"/>
          <w:szCs w:val="24"/>
        </w:rPr>
        <w:t>er who shall be found transporting or extraction</w:t>
      </w:r>
      <w:r w:rsidR="00A162BC">
        <w:rPr>
          <w:rFonts w:ascii="Times New Roman" w:hAnsi="Times New Roman" w:cs="Times New Roman"/>
          <w:sz w:val="24"/>
          <w:szCs w:val="24"/>
        </w:rPr>
        <w:t xml:space="preserve"> of</w:t>
      </w:r>
      <w:r w:rsidR="00B11EFF">
        <w:rPr>
          <w:rFonts w:ascii="Times New Roman" w:hAnsi="Times New Roman" w:cs="Times New Roman"/>
          <w:sz w:val="24"/>
          <w:szCs w:val="24"/>
        </w:rPr>
        <w:t xml:space="preserve"> river sand, pit sand</w:t>
      </w:r>
      <w:r w:rsidR="00CF7CAB">
        <w:rPr>
          <w:rFonts w:ascii="Times New Roman" w:hAnsi="Times New Roman" w:cs="Times New Roman"/>
          <w:sz w:val="24"/>
          <w:szCs w:val="24"/>
        </w:rPr>
        <w:t>, pebbles slates and or lime</w:t>
      </w:r>
      <w:r w:rsidRPr="0081415F">
        <w:rPr>
          <w:rFonts w:ascii="Times New Roman" w:hAnsi="Times New Roman" w:cs="Times New Roman"/>
          <w:sz w:val="24"/>
          <w:szCs w:val="24"/>
        </w:rPr>
        <w:t xml:space="preserve"> without the requisite documents shall have his transport impounded by council</w:t>
      </w:r>
      <w:r w:rsidR="00B11EFF">
        <w:rPr>
          <w:rFonts w:ascii="Times New Roman" w:hAnsi="Times New Roman" w:cs="Times New Roman"/>
          <w:sz w:val="24"/>
          <w:szCs w:val="24"/>
        </w:rPr>
        <w:t xml:space="preserve"> and liable to a penalty as per Council budget</w:t>
      </w:r>
      <w:r w:rsidRPr="0081415F">
        <w:rPr>
          <w:rFonts w:ascii="Times New Roman" w:hAnsi="Times New Roman" w:cs="Times New Roman"/>
          <w:sz w:val="24"/>
          <w:szCs w:val="24"/>
        </w:rPr>
        <w:t xml:space="preserve">. </w:t>
      </w:r>
    </w:p>
    <w:p w14:paraId="1759BBF4" w14:textId="69EA3C07" w:rsidR="000A6B8D" w:rsidRPr="0081415F" w:rsidRDefault="000A6B8D" w:rsidP="009233DA">
      <w:pPr>
        <w:spacing w:line="276" w:lineRule="auto"/>
        <w:ind w:left="425"/>
        <w:jc w:val="both"/>
        <w:rPr>
          <w:rFonts w:ascii="Times New Roman" w:hAnsi="Times New Roman" w:cs="Times New Roman"/>
          <w:sz w:val="24"/>
          <w:szCs w:val="24"/>
        </w:rPr>
      </w:pPr>
      <w:r w:rsidRPr="0081415F">
        <w:rPr>
          <w:rFonts w:ascii="Times New Roman" w:hAnsi="Times New Roman" w:cs="Times New Roman"/>
          <w:sz w:val="24"/>
          <w:szCs w:val="24"/>
        </w:rPr>
        <w:t>(</w:t>
      </w:r>
      <w:r w:rsidR="00ED0284">
        <w:rPr>
          <w:rFonts w:ascii="Times New Roman" w:hAnsi="Times New Roman" w:cs="Times New Roman"/>
          <w:sz w:val="24"/>
          <w:szCs w:val="24"/>
        </w:rPr>
        <w:t>e</w:t>
      </w:r>
      <w:r w:rsidRPr="0081415F">
        <w:rPr>
          <w:rFonts w:ascii="Times New Roman" w:hAnsi="Times New Roman" w:cs="Times New Roman"/>
          <w:sz w:val="24"/>
          <w:szCs w:val="24"/>
        </w:rPr>
        <w:t xml:space="preserve">) </w:t>
      </w:r>
      <w:r w:rsidR="006E2807" w:rsidRPr="0081415F">
        <w:rPr>
          <w:rFonts w:ascii="Times New Roman" w:hAnsi="Times New Roman" w:cs="Times New Roman"/>
          <w:sz w:val="24"/>
          <w:szCs w:val="24"/>
        </w:rPr>
        <w:t>Council shall confiscate</w:t>
      </w:r>
      <w:r w:rsidRPr="0081415F">
        <w:rPr>
          <w:rFonts w:ascii="Times New Roman" w:hAnsi="Times New Roman" w:cs="Times New Roman"/>
          <w:sz w:val="24"/>
          <w:szCs w:val="24"/>
        </w:rPr>
        <w:t xml:space="preserve"> load</w:t>
      </w:r>
      <w:r w:rsidR="006E2807" w:rsidRPr="0081415F">
        <w:rPr>
          <w:rFonts w:ascii="Times New Roman" w:hAnsi="Times New Roman" w:cs="Times New Roman"/>
          <w:sz w:val="24"/>
          <w:szCs w:val="24"/>
        </w:rPr>
        <w:t>s</w:t>
      </w:r>
      <w:r w:rsidRPr="0081415F">
        <w:rPr>
          <w:rFonts w:ascii="Times New Roman" w:hAnsi="Times New Roman" w:cs="Times New Roman"/>
          <w:sz w:val="24"/>
          <w:szCs w:val="24"/>
        </w:rPr>
        <w:t xml:space="preserve"> of river sand, pit sand, aggregate and concrete stones or stone products from transporters who fail to produce written authority from council or proof of payment of council levies.</w:t>
      </w:r>
    </w:p>
    <w:p w14:paraId="688C34C3" w14:textId="5CA91271" w:rsidR="00BC4217" w:rsidRPr="00A10EC5" w:rsidRDefault="00BC4217" w:rsidP="009233DA">
      <w:pPr>
        <w:spacing w:line="276" w:lineRule="auto"/>
        <w:ind w:left="425"/>
        <w:jc w:val="both"/>
        <w:rPr>
          <w:rFonts w:ascii="Times New Roman" w:hAnsi="Times New Roman" w:cs="Times New Roman"/>
          <w:sz w:val="24"/>
          <w:szCs w:val="24"/>
        </w:rPr>
      </w:pPr>
      <w:r w:rsidRPr="00A10EC5">
        <w:rPr>
          <w:rFonts w:ascii="Times New Roman" w:hAnsi="Times New Roman" w:cs="Times New Roman"/>
          <w:sz w:val="24"/>
          <w:szCs w:val="24"/>
        </w:rPr>
        <w:t>(</w:t>
      </w:r>
      <w:r w:rsidR="00ED0284" w:rsidRPr="00A10EC5">
        <w:rPr>
          <w:rFonts w:ascii="Times New Roman" w:hAnsi="Times New Roman" w:cs="Times New Roman"/>
          <w:sz w:val="24"/>
          <w:szCs w:val="24"/>
        </w:rPr>
        <w:t>f</w:t>
      </w:r>
      <w:r w:rsidRPr="00A10EC5">
        <w:rPr>
          <w:rFonts w:ascii="Times New Roman" w:hAnsi="Times New Roman" w:cs="Times New Roman"/>
          <w:sz w:val="24"/>
          <w:szCs w:val="24"/>
        </w:rPr>
        <w:t xml:space="preserve">) </w:t>
      </w:r>
      <w:r w:rsidR="006E2807" w:rsidRPr="00A10EC5">
        <w:rPr>
          <w:rFonts w:ascii="Times New Roman" w:hAnsi="Times New Roman" w:cs="Times New Roman"/>
          <w:sz w:val="24"/>
          <w:szCs w:val="24"/>
        </w:rPr>
        <w:t>Council shall confiscate</w:t>
      </w:r>
      <w:r w:rsidRPr="00A10EC5">
        <w:rPr>
          <w:rFonts w:ascii="Times New Roman" w:hAnsi="Times New Roman" w:cs="Times New Roman"/>
          <w:sz w:val="24"/>
          <w:szCs w:val="24"/>
        </w:rPr>
        <w:t xml:space="preserve"> load</w:t>
      </w:r>
      <w:r w:rsidR="006E2807" w:rsidRPr="00A10EC5">
        <w:rPr>
          <w:rFonts w:ascii="Times New Roman" w:hAnsi="Times New Roman" w:cs="Times New Roman"/>
          <w:sz w:val="24"/>
          <w:szCs w:val="24"/>
        </w:rPr>
        <w:t>s</w:t>
      </w:r>
      <w:r w:rsidRPr="00A10EC5">
        <w:rPr>
          <w:rFonts w:ascii="Times New Roman" w:hAnsi="Times New Roman" w:cs="Times New Roman"/>
          <w:sz w:val="24"/>
          <w:szCs w:val="24"/>
        </w:rPr>
        <w:t xml:space="preserve"> of river sand, pit sand, aggregate and concrete stones or stone products from stand owners who fail to produce written authority from council or proof of purchase from registered transporters and dealers.</w:t>
      </w:r>
    </w:p>
    <w:p w14:paraId="65D114B9" w14:textId="0BEF9896" w:rsidR="00BC4217" w:rsidRPr="00A10EC5" w:rsidRDefault="00BC4217" w:rsidP="004E493E">
      <w:pPr>
        <w:pStyle w:val="NoSpacing"/>
        <w:spacing w:line="276" w:lineRule="auto"/>
        <w:rPr>
          <w:rFonts w:ascii="Times New Roman" w:hAnsi="Times New Roman" w:cs="Times New Roman"/>
          <w:sz w:val="24"/>
          <w:szCs w:val="24"/>
        </w:rPr>
      </w:pPr>
    </w:p>
    <w:p w14:paraId="3D454AD0" w14:textId="77777777" w:rsidR="000A6B8D" w:rsidRPr="0081415F" w:rsidRDefault="000A6B8D" w:rsidP="00060E56">
      <w:pPr>
        <w:pStyle w:val="lrdefinition"/>
        <w:spacing w:line="276" w:lineRule="auto"/>
        <w:jc w:val="center"/>
        <w:rPr>
          <w:i/>
          <w:sz w:val="24"/>
          <w:szCs w:val="24"/>
        </w:rPr>
      </w:pPr>
      <w:r w:rsidRPr="0081415F">
        <w:rPr>
          <w:i/>
          <w:sz w:val="24"/>
          <w:szCs w:val="24"/>
        </w:rPr>
        <w:t>Commercial Timber Logging</w:t>
      </w:r>
    </w:p>
    <w:p w14:paraId="2653ECF3" w14:textId="743E02A8" w:rsidR="000A6B8D" w:rsidRPr="0081415F" w:rsidRDefault="00D56BC4" w:rsidP="004E493E">
      <w:pPr>
        <w:pStyle w:val="lrdefinition"/>
        <w:spacing w:line="276" w:lineRule="auto"/>
        <w:rPr>
          <w:sz w:val="24"/>
          <w:szCs w:val="24"/>
        </w:rPr>
      </w:pPr>
      <w:r>
        <w:rPr>
          <w:sz w:val="24"/>
          <w:szCs w:val="24"/>
        </w:rPr>
        <w:t>10</w:t>
      </w:r>
      <w:r w:rsidR="00D206B6" w:rsidRPr="0081415F">
        <w:rPr>
          <w:sz w:val="24"/>
          <w:szCs w:val="24"/>
        </w:rPr>
        <w:t xml:space="preserve">. </w:t>
      </w:r>
      <w:r w:rsidR="00815FE8">
        <w:rPr>
          <w:sz w:val="24"/>
          <w:szCs w:val="24"/>
        </w:rPr>
        <w:t>(</w:t>
      </w:r>
      <w:proofErr w:type="spellStart"/>
      <w:proofErr w:type="gramStart"/>
      <w:r w:rsidR="00815FE8">
        <w:rPr>
          <w:sz w:val="24"/>
          <w:szCs w:val="24"/>
        </w:rPr>
        <w:t>i</w:t>
      </w:r>
      <w:proofErr w:type="spellEnd"/>
      <w:proofErr w:type="gramEnd"/>
      <w:r w:rsidR="000A6B8D" w:rsidRPr="0081415F">
        <w:rPr>
          <w:sz w:val="24"/>
          <w:szCs w:val="24"/>
        </w:rPr>
        <w:t>)</w:t>
      </w:r>
      <w:r w:rsidR="000A6B8D" w:rsidRPr="0081415F">
        <w:rPr>
          <w:sz w:val="24"/>
          <w:szCs w:val="24"/>
        </w:rPr>
        <w:tab/>
        <w:t>Council shall designate areas for timber logging in collaboration with the Forestry Commission and in compliance with the requirements of the Forest Act (</w:t>
      </w:r>
      <w:r w:rsidR="000A6B8D" w:rsidRPr="0081415F">
        <w:rPr>
          <w:i/>
          <w:sz w:val="24"/>
          <w:szCs w:val="24"/>
        </w:rPr>
        <w:t>Chapter 19:05</w:t>
      </w:r>
      <w:r w:rsidR="000A6B8D" w:rsidRPr="0081415F">
        <w:rPr>
          <w:sz w:val="24"/>
          <w:szCs w:val="24"/>
        </w:rPr>
        <w:t>)</w:t>
      </w:r>
    </w:p>
    <w:p w14:paraId="7CB5E284" w14:textId="13C11FBD" w:rsidR="000A6B8D" w:rsidRDefault="00815FE8" w:rsidP="004E493E">
      <w:pPr>
        <w:pStyle w:val="lrdefinition"/>
        <w:spacing w:line="276" w:lineRule="auto"/>
        <w:rPr>
          <w:sz w:val="24"/>
          <w:szCs w:val="24"/>
        </w:rPr>
      </w:pPr>
      <w:r>
        <w:rPr>
          <w:sz w:val="24"/>
          <w:szCs w:val="24"/>
        </w:rPr>
        <w:tab/>
        <w:t>(ii</w:t>
      </w:r>
      <w:r w:rsidR="000A6B8D" w:rsidRPr="0081415F">
        <w:rPr>
          <w:sz w:val="24"/>
          <w:szCs w:val="24"/>
        </w:rPr>
        <w:t>) All Persons</w:t>
      </w:r>
      <w:r>
        <w:rPr>
          <w:sz w:val="24"/>
          <w:szCs w:val="24"/>
        </w:rPr>
        <w:t xml:space="preserve"> wishing to carry</w:t>
      </w:r>
      <w:r w:rsidR="000A6B8D" w:rsidRPr="0081415F">
        <w:rPr>
          <w:sz w:val="24"/>
          <w:szCs w:val="24"/>
        </w:rPr>
        <w:t xml:space="preserve"> out commercial timber logging in </w:t>
      </w:r>
      <w:r w:rsidR="00A10EC5" w:rsidRPr="0081415F">
        <w:rPr>
          <w:sz w:val="24"/>
          <w:szCs w:val="24"/>
        </w:rPr>
        <w:t xml:space="preserve">the </w:t>
      </w:r>
      <w:r w:rsidR="00A10EC5">
        <w:rPr>
          <w:sz w:val="24"/>
          <w:szCs w:val="24"/>
        </w:rPr>
        <w:t>Council</w:t>
      </w:r>
      <w:r>
        <w:rPr>
          <w:sz w:val="24"/>
          <w:szCs w:val="24"/>
        </w:rPr>
        <w:t xml:space="preserve"> </w:t>
      </w:r>
      <w:r w:rsidR="000A6B8D" w:rsidRPr="0081415F">
        <w:rPr>
          <w:sz w:val="24"/>
          <w:szCs w:val="24"/>
        </w:rPr>
        <w:t>area shall</w:t>
      </w:r>
      <w:r w:rsidR="00324A08">
        <w:rPr>
          <w:sz w:val="24"/>
          <w:szCs w:val="24"/>
        </w:rPr>
        <w:t xml:space="preserve"> </w:t>
      </w:r>
      <w:r>
        <w:rPr>
          <w:sz w:val="24"/>
          <w:szCs w:val="24"/>
        </w:rPr>
        <w:t>lodge an application to Council accompanied by an application fee as</w:t>
      </w:r>
      <w:r w:rsidR="00EE1051">
        <w:rPr>
          <w:sz w:val="24"/>
          <w:szCs w:val="24"/>
        </w:rPr>
        <w:t xml:space="preserve"> per Council budget</w:t>
      </w:r>
      <w:r>
        <w:rPr>
          <w:sz w:val="24"/>
          <w:szCs w:val="24"/>
        </w:rPr>
        <w:t>.</w:t>
      </w:r>
    </w:p>
    <w:p w14:paraId="26BF80A3" w14:textId="0895C4CA" w:rsidR="00815FE8" w:rsidRDefault="00815FE8" w:rsidP="004E493E">
      <w:pPr>
        <w:pStyle w:val="lrdefinition"/>
        <w:spacing w:line="276" w:lineRule="auto"/>
        <w:rPr>
          <w:sz w:val="24"/>
          <w:szCs w:val="24"/>
        </w:rPr>
      </w:pPr>
      <w:r>
        <w:rPr>
          <w:sz w:val="24"/>
          <w:szCs w:val="24"/>
        </w:rPr>
        <w:t>(iii</w:t>
      </w:r>
      <w:r w:rsidR="00324A08">
        <w:rPr>
          <w:sz w:val="24"/>
          <w:szCs w:val="24"/>
        </w:rPr>
        <w:t>)</w:t>
      </w:r>
      <w:r>
        <w:rPr>
          <w:sz w:val="24"/>
          <w:szCs w:val="24"/>
        </w:rPr>
        <w:t xml:space="preserve">Within a period of thirty days Council may issue a permit subject to payment of a permit </w:t>
      </w:r>
      <w:r w:rsidR="00EE1051">
        <w:rPr>
          <w:sz w:val="24"/>
          <w:szCs w:val="24"/>
        </w:rPr>
        <w:t>fee as per Council budget.</w:t>
      </w:r>
      <w:r w:rsidR="00A10EC5">
        <w:rPr>
          <w:sz w:val="24"/>
          <w:szCs w:val="24"/>
        </w:rPr>
        <w:t xml:space="preserve"> </w:t>
      </w:r>
    </w:p>
    <w:p w14:paraId="22B7ABB1" w14:textId="7B4AE05E" w:rsidR="00324A08" w:rsidRPr="0081415F" w:rsidRDefault="00815FE8" w:rsidP="004E493E">
      <w:pPr>
        <w:pStyle w:val="lrdefinition"/>
        <w:spacing w:line="276" w:lineRule="auto"/>
        <w:rPr>
          <w:sz w:val="24"/>
          <w:szCs w:val="24"/>
        </w:rPr>
      </w:pPr>
      <w:proofErr w:type="gramStart"/>
      <w:r>
        <w:rPr>
          <w:sz w:val="24"/>
          <w:szCs w:val="24"/>
        </w:rPr>
        <w:t xml:space="preserve">(iv) </w:t>
      </w:r>
      <w:r w:rsidR="005A7F3C">
        <w:rPr>
          <w:sz w:val="24"/>
          <w:szCs w:val="24"/>
        </w:rPr>
        <w:t xml:space="preserve"> </w:t>
      </w:r>
      <w:r w:rsidR="00324A08">
        <w:rPr>
          <w:sz w:val="24"/>
          <w:szCs w:val="24"/>
        </w:rPr>
        <w:t>Commercial</w:t>
      </w:r>
      <w:proofErr w:type="gramEnd"/>
      <w:r w:rsidR="00324A08">
        <w:rPr>
          <w:sz w:val="24"/>
          <w:szCs w:val="24"/>
        </w:rPr>
        <w:t xml:space="preserve"> timber logger </w:t>
      </w:r>
      <w:r w:rsidR="00A10EC5">
        <w:rPr>
          <w:sz w:val="24"/>
          <w:szCs w:val="24"/>
        </w:rPr>
        <w:t>shall provide</w:t>
      </w:r>
      <w:r w:rsidR="00324A08">
        <w:rPr>
          <w:sz w:val="24"/>
          <w:szCs w:val="24"/>
        </w:rPr>
        <w:t xml:space="preserve"> Council with a reforestation plan</w:t>
      </w:r>
      <w:r>
        <w:rPr>
          <w:sz w:val="24"/>
          <w:szCs w:val="24"/>
        </w:rPr>
        <w:t>.</w:t>
      </w:r>
    </w:p>
    <w:p w14:paraId="68BFE3A7" w14:textId="3A541EAA" w:rsidR="000A6B8D" w:rsidRPr="0081415F" w:rsidRDefault="00815FE8" w:rsidP="004E493E">
      <w:pPr>
        <w:pStyle w:val="lrdefinition"/>
        <w:spacing w:line="276" w:lineRule="auto"/>
        <w:rPr>
          <w:sz w:val="24"/>
          <w:szCs w:val="24"/>
        </w:rPr>
      </w:pPr>
      <w:r>
        <w:rPr>
          <w:sz w:val="24"/>
          <w:szCs w:val="24"/>
        </w:rPr>
        <w:tab/>
        <w:t>(v</w:t>
      </w:r>
      <w:r w:rsidR="000A6B8D" w:rsidRPr="0081415F">
        <w:rPr>
          <w:sz w:val="24"/>
          <w:szCs w:val="24"/>
        </w:rPr>
        <w:t>) Commercial timber logger shall be responsible for reclamation of loading sites</w:t>
      </w:r>
    </w:p>
    <w:p w14:paraId="248D67B2" w14:textId="0580B359" w:rsidR="000A6B8D" w:rsidRPr="0081415F" w:rsidRDefault="00CC0ACB" w:rsidP="004E493E">
      <w:pPr>
        <w:pStyle w:val="lrdefinition"/>
        <w:spacing w:line="276" w:lineRule="auto"/>
        <w:rPr>
          <w:sz w:val="24"/>
          <w:szCs w:val="24"/>
        </w:rPr>
      </w:pPr>
      <w:r>
        <w:rPr>
          <w:sz w:val="24"/>
          <w:szCs w:val="24"/>
        </w:rPr>
        <w:tab/>
        <w:t>(vi</w:t>
      </w:r>
      <w:r w:rsidR="000A6B8D" w:rsidRPr="0081415F">
        <w:rPr>
          <w:sz w:val="24"/>
          <w:szCs w:val="24"/>
        </w:rPr>
        <w:t xml:space="preserve">) </w:t>
      </w:r>
      <w:r w:rsidR="00324A08">
        <w:rPr>
          <w:sz w:val="24"/>
          <w:szCs w:val="24"/>
        </w:rPr>
        <w:t xml:space="preserve">Subject to the provisions of </w:t>
      </w:r>
      <w:r w:rsidR="000A6B8D" w:rsidRPr="0081415F">
        <w:rPr>
          <w:sz w:val="24"/>
          <w:szCs w:val="24"/>
        </w:rPr>
        <w:t>Section 57 and 58 of the Forest Act (</w:t>
      </w:r>
      <w:r w:rsidR="000A6B8D" w:rsidRPr="0081415F">
        <w:rPr>
          <w:i/>
          <w:sz w:val="24"/>
          <w:szCs w:val="24"/>
        </w:rPr>
        <w:t>Chapter 19:05</w:t>
      </w:r>
      <w:r w:rsidR="000A6B8D" w:rsidRPr="0081415F">
        <w:rPr>
          <w:sz w:val="24"/>
          <w:szCs w:val="24"/>
        </w:rPr>
        <w:t xml:space="preserve">) </w:t>
      </w:r>
      <w:r w:rsidR="00324A08">
        <w:rPr>
          <w:sz w:val="24"/>
          <w:szCs w:val="24"/>
        </w:rPr>
        <w:t xml:space="preserve">on </w:t>
      </w:r>
      <w:r w:rsidR="000A6B8D" w:rsidRPr="0081415F">
        <w:rPr>
          <w:sz w:val="24"/>
          <w:szCs w:val="24"/>
        </w:rPr>
        <w:t xml:space="preserve">conservation of timber resources and restrictions on the cutting and removal of indigenous trees shall apply </w:t>
      </w:r>
      <w:r w:rsidR="000A6B8D" w:rsidRPr="0081415F">
        <w:rPr>
          <w:i/>
          <w:sz w:val="24"/>
          <w:szCs w:val="24"/>
        </w:rPr>
        <w:t>mutatis mutandis</w:t>
      </w:r>
      <w:r w:rsidR="000A6B8D" w:rsidRPr="0081415F">
        <w:rPr>
          <w:sz w:val="24"/>
          <w:szCs w:val="24"/>
        </w:rPr>
        <w:t xml:space="preserve"> to the Council area. </w:t>
      </w:r>
    </w:p>
    <w:p w14:paraId="5FCFCBF6" w14:textId="018A01F9" w:rsidR="000A6B8D" w:rsidRDefault="00CC0ACB" w:rsidP="004E493E">
      <w:pPr>
        <w:pStyle w:val="lrdefinition"/>
        <w:spacing w:line="276" w:lineRule="auto"/>
        <w:rPr>
          <w:sz w:val="24"/>
          <w:szCs w:val="24"/>
        </w:rPr>
      </w:pPr>
      <w:r>
        <w:rPr>
          <w:sz w:val="24"/>
          <w:szCs w:val="24"/>
        </w:rPr>
        <w:tab/>
        <w:t>(vii</w:t>
      </w:r>
      <w:r w:rsidR="000A6B8D" w:rsidRPr="0081415F">
        <w:rPr>
          <w:sz w:val="24"/>
          <w:szCs w:val="24"/>
        </w:rPr>
        <w:t xml:space="preserve">) </w:t>
      </w:r>
      <w:r w:rsidR="00A10EC5" w:rsidRPr="0081415F">
        <w:rPr>
          <w:sz w:val="24"/>
          <w:szCs w:val="24"/>
        </w:rPr>
        <w:t>Any</w:t>
      </w:r>
      <w:r w:rsidR="000A6B8D" w:rsidRPr="0081415F">
        <w:rPr>
          <w:sz w:val="24"/>
          <w:szCs w:val="24"/>
        </w:rPr>
        <w:t xml:space="preserve"> person who conducts commercial timber loggi</w:t>
      </w:r>
      <w:r w:rsidR="00324A08">
        <w:rPr>
          <w:sz w:val="24"/>
          <w:szCs w:val="24"/>
        </w:rPr>
        <w:t>ng in contravention to this section</w:t>
      </w:r>
      <w:r w:rsidR="000A6B8D" w:rsidRPr="0081415F">
        <w:rPr>
          <w:sz w:val="24"/>
          <w:szCs w:val="24"/>
        </w:rPr>
        <w:t xml:space="preserve"> shall be guilty of an offence and shal</w:t>
      </w:r>
      <w:r w:rsidR="00AF61E3">
        <w:rPr>
          <w:sz w:val="24"/>
          <w:szCs w:val="24"/>
        </w:rPr>
        <w:t xml:space="preserve">l be liable to a </w:t>
      </w:r>
      <w:r w:rsidR="00674F49">
        <w:rPr>
          <w:sz w:val="24"/>
          <w:szCs w:val="24"/>
        </w:rPr>
        <w:t>penalty as per Council budget.</w:t>
      </w:r>
    </w:p>
    <w:p w14:paraId="50444F5C" w14:textId="158660B1" w:rsidR="007F2597" w:rsidRPr="0081415F" w:rsidRDefault="007F2597" w:rsidP="004E493E">
      <w:pPr>
        <w:pStyle w:val="lrdefinition"/>
        <w:spacing w:line="276" w:lineRule="auto"/>
        <w:rPr>
          <w:sz w:val="24"/>
          <w:szCs w:val="24"/>
        </w:rPr>
      </w:pPr>
      <w:r>
        <w:rPr>
          <w:sz w:val="24"/>
          <w:szCs w:val="24"/>
        </w:rPr>
        <w:t xml:space="preserve">      </w:t>
      </w:r>
    </w:p>
    <w:p w14:paraId="1F4C4FE1" w14:textId="27999CC6" w:rsidR="00F626D1" w:rsidRPr="007255E2" w:rsidRDefault="00F626D1" w:rsidP="007255E2">
      <w:pPr>
        <w:pStyle w:val="lrdefinition"/>
        <w:spacing w:line="276" w:lineRule="auto"/>
        <w:ind w:left="0" w:firstLine="0"/>
        <w:rPr>
          <w:i/>
          <w:sz w:val="24"/>
          <w:szCs w:val="24"/>
        </w:rPr>
      </w:pPr>
    </w:p>
    <w:p w14:paraId="45FB225C" w14:textId="77777777" w:rsidR="00F626D1" w:rsidRPr="0081415F" w:rsidRDefault="00F626D1" w:rsidP="00BA2B34">
      <w:pPr>
        <w:spacing w:line="276" w:lineRule="auto"/>
        <w:ind w:firstLine="425"/>
        <w:jc w:val="both"/>
        <w:rPr>
          <w:rFonts w:ascii="Times New Roman" w:hAnsi="Times New Roman" w:cs="Times New Roman"/>
          <w:i/>
          <w:sz w:val="24"/>
          <w:szCs w:val="24"/>
        </w:rPr>
      </w:pPr>
    </w:p>
    <w:p w14:paraId="19261D36" w14:textId="598A0151" w:rsidR="000A6B8D" w:rsidRPr="0081415F" w:rsidRDefault="000A6B8D" w:rsidP="003649FC">
      <w:pPr>
        <w:spacing w:line="276" w:lineRule="auto"/>
        <w:ind w:left="720"/>
        <w:jc w:val="both"/>
        <w:rPr>
          <w:rFonts w:ascii="Times New Roman" w:hAnsi="Times New Roman" w:cs="Times New Roman"/>
          <w:sz w:val="24"/>
          <w:szCs w:val="24"/>
        </w:rPr>
      </w:pPr>
    </w:p>
    <w:sectPr w:rsidR="000A6B8D" w:rsidRPr="0081415F">
      <w:headerReference w:type="even" r:id="rId8"/>
      <w:headerReference w:type="default" r:id="rId9"/>
      <w:footerReference w:type="even" r:id="rId10"/>
      <w:footerReference w:type="default" r:id="rId11"/>
      <w:headerReference w:type="first" r:id="rId12"/>
      <w:footerReference w:type="first" r:id="rId13"/>
      <w:pgSz w:w="11906" w:h="16838" w:code="9"/>
      <w:pgMar w:top="1440" w:right="1133" w:bottom="1135"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5DD44" w14:textId="77777777" w:rsidR="00C25012" w:rsidRDefault="00C25012">
      <w:r>
        <w:separator/>
      </w:r>
    </w:p>
  </w:endnote>
  <w:endnote w:type="continuationSeparator" w:id="0">
    <w:p w14:paraId="33EB2B9F" w14:textId="77777777" w:rsidR="00C25012" w:rsidRDefault="00C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F7C02" w14:textId="77777777" w:rsidR="003A0ECA" w:rsidRDefault="003A0E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B269C" w14:textId="77777777" w:rsidR="00EB40CF" w:rsidRDefault="00EB40CF">
    <w:pPr>
      <w:pStyle w:val="Footer"/>
      <w:jc w:val="center"/>
    </w:pPr>
  </w:p>
  <w:p w14:paraId="5F74F507" w14:textId="77777777" w:rsidR="00EB40CF" w:rsidRDefault="00EB40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3257B" w14:textId="77777777" w:rsidR="003A0ECA" w:rsidRDefault="003A0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C8CD3" w14:textId="77777777" w:rsidR="00C25012" w:rsidRDefault="00C25012">
      <w:r>
        <w:separator/>
      </w:r>
    </w:p>
  </w:footnote>
  <w:footnote w:type="continuationSeparator" w:id="0">
    <w:p w14:paraId="0A3581F1" w14:textId="77777777" w:rsidR="00C25012" w:rsidRDefault="00C25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B73B4" w14:textId="77777777" w:rsidR="003A0ECA" w:rsidRDefault="003A0E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B78ED" w14:textId="79FAA9FD" w:rsidR="00EB40CF" w:rsidRDefault="003A0ECA" w:rsidP="00765DBD">
    <w:pPr>
      <w:pBdr>
        <w:bottom w:val="single" w:sz="12" w:space="1" w:color="auto"/>
      </w:pBdr>
      <w:spacing w:after="200" w:line="276" w:lineRule="auto"/>
      <w:contextualSpacing w:val="0"/>
      <w:rPr>
        <w:b/>
        <w:sz w:val="24"/>
        <w:szCs w:val="24"/>
      </w:rPr>
    </w:pPr>
    <w:r>
      <w:rPr>
        <w:b/>
        <w:sz w:val="24"/>
        <w:szCs w:val="24"/>
      </w:rPr>
      <w:t>Rusape Town Council</w:t>
    </w:r>
    <w:r w:rsidR="00EB40CF">
      <w:rPr>
        <w:b/>
        <w:sz w:val="24"/>
        <w:szCs w:val="24"/>
      </w:rPr>
      <w:t xml:space="preserve"> (Specified Businesses) By-laws, </w:t>
    </w:r>
    <w:r w:rsidR="003649FC">
      <w:rPr>
        <w:b/>
        <w:sz w:val="24"/>
        <w:szCs w:val="24"/>
      </w:rPr>
      <w:t>2023</w:t>
    </w:r>
  </w:p>
  <w:p w14:paraId="41EAF45D" w14:textId="77777777" w:rsidR="00EB40CF" w:rsidRDefault="00EB40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4970" w14:textId="77777777" w:rsidR="00EB40CF" w:rsidRDefault="00EB40CF" w:rsidP="002B2BEC">
    <w:pPr>
      <w:pStyle w:val="ListParagraph"/>
      <w:ind w:left="0"/>
      <w:jc w:val="both"/>
      <w:rPr>
        <w:rFonts w:cs="Arial"/>
        <w:b/>
        <w:sz w:val="24"/>
        <w:szCs w:val="24"/>
      </w:rPr>
    </w:pPr>
  </w:p>
  <w:p w14:paraId="03D23AB6" w14:textId="77777777" w:rsidR="00EB40CF" w:rsidRDefault="00EB4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7F36B558"/>
    <w:lvl w:ilvl="0" w:tplc="0409000F">
      <w:start w:val="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9"/>
    <w:multiLevelType w:val="hybridMultilevel"/>
    <w:tmpl w:val="BE32F688"/>
    <w:lvl w:ilvl="0" w:tplc="3FD662A6">
      <w:start w:val="1"/>
      <w:numFmt w:val="decimal"/>
      <w:lvlText w:val="%1."/>
      <w:lvlJc w:val="left"/>
      <w:pPr>
        <w:ind w:left="720" w:hanging="360"/>
      </w:pPr>
      <w:rPr>
        <w:rFonts w:hint="default"/>
        <w:b w:val="0"/>
        <w:sz w:val="22"/>
      </w:rPr>
    </w:lvl>
    <w:lvl w:ilvl="1" w:tplc="71A8B2A8">
      <w:start w:val="1"/>
      <w:numFmt w:val="lowerLetter"/>
      <w:lvlText w:val="(%2)"/>
      <w:lvlJc w:val="left"/>
      <w:pPr>
        <w:ind w:left="1440" w:hanging="360"/>
      </w:pPr>
      <w:rPr>
        <w:rFonts w:hint="default"/>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0000000C"/>
    <w:multiLevelType w:val="hybridMultilevel"/>
    <w:tmpl w:val="45C2A0C8"/>
    <w:lvl w:ilvl="0" w:tplc="8D1010E4">
      <w:start w:val="1"/>
      <w:numFmt w:val="lowerLetter"/>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3">
    <w:nsid w:val="0000000D"/>
    <w:multiLevelType w:val="hybridMultilevel"/>
    <w:tmpl w:val="0F8A5E7E"/>
    <w:lvl w:ilvl="0" w:tplc="D012C91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00000010"/>
    <w:multiLevelType w:val="hybridMultilevel"/>
    <w:tmpl w:val="17FEB76C"/>
    <w:lvl w:ilvl="0" w:tplc="349A5138">
      <w:start w:val="7"/>
      <w:numFmt w:val="decimal"/>
      <w:lvlText w:val="%1."/>
      <w:lvlJc w:val="left"/>
      <w:pPr>
        <w:ind w:left="785" w:hanging="360"/>
      </w:pPr>
      <w:rPr>
        <w:rFonts w:hint="default"/>
        <w:color w:val="auto"/>
      </w:rPr>
    </w:lvl>
    <w:lvl w:ilvl="1" w:tplc="319A3304">
      <w:start w:val="1"/>
      <w:numFmt w:val="lowerRoman"/>
      <w:lvlText w:val="%2)"/>
      <w:lvlJc w:val="left"/>
      <w:pPr>
        <w:ind w:left="1865" w:hanging="720"/>
      </w:pPr>
      <w:rPr>
        <w:rFonts w:hint="default"/>
        <w:b w:val="0"/>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00000013"/>
    <w:multiLevelType w:val="hybridMultilevel"/>
    <w:tmpl w:val="7550F62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0000014"/>
    <w:multiLevelType w:val="hybridMultilevel"/>
    <w:tmpl w:val="13CE0484"/>
    <w:lvl w:ilvl="0" w:tplc="EC4EFF42">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nsid w:val="00000016"/>
    <w:multiLevelType w:val="hybridMultilevel"/>
    <w:tmpl w:val="7862AEB8"/>
    <w:lvl w:ilvl="0" w:tplc="180CD1EA">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8">
    <w:nsid w:val="00000019"/>
    <w:multiLevelType w:val="hybridMultilevel"/>
    <w:tmpl w:val="222C711A"/>
    <w:lvl w:ilvl="0" w:tplc="8F7AC944">
      <w:start w:val="1"/>
      <w:numFmt w:val="lowerLetter"/>
      <w:lvlText w:val="(%1)"/>
      <w:lvlJc w:val="left"/>
      <w:pPr>
        <w:ind w:left="1515" w:hanging="360"/>
      </w:pPr>
      <w:rPr>
        <w:rFonts w:hint="default"/>
        <w:i w:val="0"/>
      </w:rPr>
    </w:lvl>
    <w:lvl w:ilvl="1" w:tplc="30090019" w:tentative="1">
      <w:start w:val="1"/>
      <w:numFmt w:val="lowerLetter"/>
      <w:lvlText w:val="%2."/>
      <w:lvlJc w:val="left"/>
      <w:pPr>
        <w:ind w:left="2235" w:hanging="360"/>
      </w:pPr>
    </w:lvl>
    <w:lvl w:ilvl="2" w:tplc="3009001B" w:tentative="1">
      <w:start w:val="1"/>
      <w:numFmt w:val="lowerRoman"/>
      <w:lvlText w:val="%3."/>
      <w:lvlJc w:val="right"/>
      <w:pPr>
        <w:ind w:left="2955" w:hanging="180"/>
      </w:pPr>
    </w:lvl>
    <w:lvl w:ilvl="3" w:tplc="3009000F" w:tentative="1">
      <w:start w:val="1"/>
      <w:numFmt w:val="decimal"/>
      <w:lvlText w:val="%4."/>
      <w:lvlJc w:val="left"/>
      <w:pPr>
        <w:ind w:left="3675" w:hanging="360"/>
      </w:pPr>
    </w:lvl>
    <w:lvl w:ilvl="4" w:tplc="30090019" w:tentative="1">
      <w:start w:val="1"/>
      <w:numFmt w:val="lowerLetter"/>
      <w:lvlText w:val="%5."/>
      <w:lvlJc w:val="left"/>
      <w:pPr>
        <w:ind w:left="4395" w:hanging="360"/>
      </w:pPr>
    </w:lvl>
    <w:lvl w:ilvl="5" w:tplc="3009001B" w:tentative="1">
      <w:start w:val="1"/>
      <w:numFmt w:val="lowerRoman"/>
      <w:lvlText w:val="%6."/>
      <w:lvlJc w:val="right"/>
      <w:pPr>
        <w:ind w:left="5115" w:hanging="180"/>
      </w:pPr>
    </w:lvl>
    <w:lvl w:ilvl="6" w:tplc="3009000F" w:tentative="1">
      <w:start w:val="1"/>
      <w:numFmt w:val="decimal"/>
      <w:lvlText w:val="%7."/>
      <w:lvlJc w:val="left"/>
      <w:pPr>
        <w:ind w:left="5835" w:hanging="360"/>
      </w:pPr>
    </w:lvl>
    <w:lvl w:ilvl="7" w:tplc="30090019" w:tentative="1">
      <w:start w:val="1"/>
      <w:numFmt w:val="lowerLetter"/>
      <w:lvlText w:val="%8."/>
      <w:lvlJc w:val="left"/>
      <w:pPr>
        <w:ind w:left="6555" w:hanging="360"/>
      </w:pPr>
    </w:lvl>
    <w:lvl w:ilvl="8" w:tplc="3009001B" w:tentative="1">
      <w:start w:val="1"/>
      <w:numFmt w:val="lowerRoman"/>
      <w:lvlText w:val="%9."/>
      <w:lvlJc w:val="right"/>
      <w:pPr>
        <w:ind w:left="7275" w:hanging="180"/>
      </w:pPr>
    </w:lvl>
  </w:abstractNum>
  <w:abstractNum w:abstractNumId="9">
    <w:nsid w:val="00000020"/>
    <w:multiLevelType w:val="hybridMultilevel"/>
    <w:tmpl w:val="41EA0D5E"/>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nsid w:val="00000021"/>
    <w:multiLevelType w:val="hybridMultilevel"/>
    <w:tmpl w:val="A14EB484"/>
    <w:lvl w:ilvl="0" w:tplc="30090017">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00000024"/>
    <w:multiLevelType w:val="hybridMultilevel"/>
    <w:tmpl w:val="7D022ECA"/>
    <w:lvl w:ilvl="0" w:tplc="02FCD52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000002A"/>
    <w:multiLevelType w:val="hybridMultilevel"/>
    <w:tmpl w:val="6504D2AE"/>
    <w:lvl w:ilvl="0" w:tplc="33D02914">
      <w:start w:val="8"/>
      <w:numFmt w:val="decimal"/>
      <w:lvlText w:val="%1."/>
      <w:lvlJc w:val="left"/>
      <w:pPr>
        <w:ind w:left="630" w:hanging="360"/>
      </w:pPr>
      <w:rPr>
        <w:rFonts w:hint="default"/>
        <w:i w:val="0"/>
      </w:rPr>
    </w:lvl>
    <w:lvl w:ilvl="1" w:tplc="30090019">
      <w:start w:val="1"/>
      <w:numFmt w:val="lowerLetter"/>
      <w:lvlText w:val="%2."/>
      <w:lvlJc w:val="left"/>
      <w:pPr>
        <w:ind w:left="1260" w:hanging="360"/>
      </w:pPr>
    </w:lvl>
    <w:lvl w:ilvl="2" w:tplc="3009001B" w:tentative="1">
      <w:start w:val="1"/>
      <w:numFmt w:val="lowerRoman"/>
      <w:lvlText w:val="%3."/>
      <w:lvlJc w:val="right"/>
      <w:pPr>
        <w:ind w:left="1980" w:hanging="180"/>
      </w:pPr>
    </w:lvl>
    <w:lvl w:ilvl="3" w:tplc="3009000F" w:tentative="1">
      <w:start w:val="1"/>
      <w:numFmt w:val="decimal"/>
      <w:lvlText w:val="%4."/>
      <w:lvlJc w:val="left"/>
      <w:pPr>
        <w:ind w:left="2700" w:hanging="360"/>
      </w:pPr>
    </w:lvl>
    <w:lvl w:ilvl="4" w:tplc="30090019" w:tentative="1">
      <w:start w:val="1"/>
      <w:numFmt w:val="lowerLetter"/>
      <w:lvlText w:val="%5."/>
      <w:lvlJc w:val="left"/>
      <w:pPr>
        <w:ind w:left="3420" w:hanging="360"/>
      </w:pPr>
    </w:lvl>
    <w:lvl w:ilvl="5" w:tplc="3009001B" w:tentative="1">
      <w:start w:val="1"/>
      <w:numFmt w:val="lowerRoman"/>
      <w:lvlText w:val="%6."/>
      <w:lvlJc w:val="right"/>
      <w:pPr>
        <w:ind w:left="4140" w:hanging="180"/>
      </w:pPr>
    </w:lvl>
    <w:lvl w:ilvl="6" w:tplc="3009000F" w:tentative="1">
      <w:start w:val="1"/>
      <w:numFmt w:val="decimal"/>
      <w:lvlText w:val="%7."/>
      <w:lvlJc w:val="left"/>
      <w:pPr>
        <w:ind w:left="4860" w:hanging="360"/>
      </w:pPr>
    </w:lvl>
    <w:lvl w:ilvl="7" w:tplc="30090019" w:tentative="1">
      <w:start w:val="1"/>
      <w:numFmt w:val="lowerLetter"/>
      <w:lvlText w:val="%8."/>
      <w:lvlJc w:val="left"/>
      <w:pPr>
        <w:ind w:left="5580" w:hanging="360"/>
      </w:pPr>
    </w:lvl>
    <w:lvl w:ilvl="8" w:tplc="3009001B" w:tentative="1">
      <w:start w:val="1"/>
      <w:numFmt w:val="lowerRoman"/>
      <w:lvlText w:val="%9."/>
      <w:lvlJc w:val="right"/>
      <w:pPr>
        <w:ind w:left="6300" w:hanging="180"/>
      </w:pPr>
    </w:lvl>
  </w:abstractNum>
  <w:abstractNum w:abstractNumId="13">
    <w:nsid w:val="0000002C"/>
    <w:multiLevelType w:val="hybridMultilevel"/>
    <w:tmpl w:val="90A0B2C6"/>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2D"/>
    <w:multiLevelType w:val="hybridMultilevel"/>
    <w:tmpl w:val="5F18B428"/>
    <w:lvl w:ilvl="0" w:tplc="18AA72D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0000002F"/>
    <w:multiLevelType w:val="hybridMultilevel"/>
    <w:tmpl w:val="186AE526"/>
    <w:lvl w:ilvl="0" w:tplc="9FB6B72A">
      <w:start w:val="1"/>
      <w:numFmt w:val="lowerLetter"/>
      <w:lvlText w:val="(%1)"/>
      <w:lvlJc w:val="left"/>
      <w:pPr>
        <w:ind w:left="1575" w:hanging="360"/>
      </w:pPr>
      <w:rPr>
        <w:rFonts w:hint="default"/>
        <w:color w:val="auto"/>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6">
    <w:nsid w:val="00000030"/>
    <w:multiLevelType w:val="hybridMultilevel"/>
    <w:tmpl w:val="D98685F4"/>
    <w:lvl w:ilvl="0" w:tplc="46F819AE">
      <w:start w:val="1"/>
      <w:numFmt w:val="lowerLetter"/>
      <w:lvlText w:val="(%1)"/>
      <w:lvlJc w:val="left"/>
      <w:pPr>
        <w:ind w:left="1530" w:hanging="360"/>
      </w:pPr>
      <w:rPr>
        <w:rFonts w:hint="default"/>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00000036"/>
    <w:multiLevelType w:val="hybridMultilevel"/>
    <w:tmpl w:val="70B67158"/>
    <w:lvl w:ilvl="0" w:tplc="6CB84FF8">
      <w:start w:val="1"/>
      <w:numFmt w:val="lowerLetter"/>
      <w:lvlText w:val="(%1)"/>
      <w:lvlJc w:val="left"/>
      <w:pPr>
        <w:ind w:left="1939" w:hanging="360"/>
      </w:pPr>
      <w:rPr>
        <w:rFonts w:hint="default"/>
      </w:rPr>
    </w:lvl>
    <w:lvl w:ilvl="1" w:tplc="30090019" w:tentative="1">
      <w:start w:val="1"/>
      <w:numFmt w:val="lowerLetter"/>
      <w:lvlText w:val="%2."/>
      <w:lvlJc w:val="left"/>
      <w:pPr>
        <w:ind w:left="2659" w:hanging="360"/>
      </w:pPr>
    </w:lvl>
    <w:lvl w:ilvl="2" w:tplc="3009001B" w:tentative="1">
      <w:start w:val="1"/>
      <w:numFmt w:val="lowerRoman"/>
      <w:lvlText w:val="%3."/>
      <w:lvlJc w:val="right"/>
      <w:pPr>
        <w:ind w:left="3379" w:hanging="180"/>
      </w:pPr>
    </w:lvl>
    <w:lvl w:ilvl="3" w:tplc="3009000F" w:tentative="1">
      <w:start w:val="1"/>
      <w:numFmt w:val="decimal"/>
      <w:lvlText w:val="%4."/>
      <w:lvlJc w:val="left"/>
      <w:pPr>
        <w:ind w:left="4099" w:hanging="360"/>
      </w:pPr>
    </w:lvl>
    <w:lvl w:ilvl="4" w:tplc="30090019" w:tentative="1">
      <w:start w:val="1"/>
      <w:numFmt w:val="lowerLetter"/>
      <w:lvlText w:val="%5."/>
      <w:lvlJc w:val="left"/>
      <w:pPr>
        <w:ind w:left="4819" w:hanging="360"/>
      </w:pPr>
    </w:lvl>
    <w:lvl w:ilvl="5" w:tplc="3009001B" w:tentative="1">
      <w:start w:val="1"/>
      <w:numFmt w:val="lowerRoman"/>
      <w:lvlText w:val="%6."/>
      <w:lvlJc w:val="right"/>
      <w:pPr>
        <w:ind w:left="5539" w:hanging="180"/>
      </w:pPr>
    </w:lvl>
    <w:lvl w:ilvl="6" w:tplc="3009000F" w:tentative="1">
      <w:start w:val="1"/>
      <w:numFmt w:val="decimal"/>
      <w:lvlText w:val="%7."/>
      <w:lvlJc w:val="left"/>
      <w:pPr>
        <w:ind w:left="6259" w:hanging="360"/>
      </w:pPr>
    </w:lvl>
    <w:lvl w:ilvl="7" w:tplc="30090019" w:tentative="1">
      <w:start w:val="1"/>
      <w:numFmt w:val="lowerLetter"/>
      <w:lvlText w:val="%8."/>
      <w:lvlJc w:val="left"/>
      <w:pPr>
        <w:ind w:left="6979" w:hanging="360"/>
      </w:pPr>
    </w:lvl>
    <w:lvl w:ilvl="8" w:tplc="3009001B" w:tentative="1">
      <w:start w:val="1"/>
      <w:numFmt w:val="lowerRoman"/>
      <w:lvlText w:val="%9."/>
      <w:lvlJc w:val="right"/>
      <w:pPr>
        <w:ind w:left="7699" w:hanging="180"/>
      </w:pPr>
    </w:lvl>
  </w:abstractNum>
  <w:abstractNum w:abstractNumId="18">
    <w:nsid w:val="00000042"/>
    <w:multiLevelType w:val="hybridMultilevel"/>
    <w:tmpl w:val="EA30ED0E"/>
    <w:lvl w:ilvl="0" w:tplc="D1A2DCF2">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00000044"/>
    <w:multiLevelType w:val="hybridMultilevel"/>
    <w:tmpl w:val="38E8A58E"/>
    <w:lvl w:ilvl="0" w:tplc="1AEA04E6">
      <w:start w:val="1"/>
      <w:numFmt w:val="decimal"/>
      <w:lvlText w:val="(%1)"/>
      <w:lvlJc w:val="left"/>
      <w:pPr>
        <w:ind w:left="1080" w:hanging="360"/>
      </w:pPr>
      <w:rPr>
        <w:rFonts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00000049"/>
    <w:multiLevelType w:val="hybridMultilevel"/>
    <w:tmpl w:val="320C5CCE"/>
    <w:lvl w:ilvl="0" w:tplc="96A0FFDC">
      <w:start w:val="1"/>
      <w:numFmt w:val="lowerLetter"/>
      <w:lvlText w:val="(%1)"/>
      <w:lvlJc w:val="left"/>
      <w:pPr>
        <w:ind w:left="1575" w:hanging="360"/>
      </w:pPr>
      <w:rPr>
        <w:rFonts w:hint="default"/>
      </w:rPr>
    </w:lvl>
    <w:lvl w:ilvl="1" w:tplc="30090019" w:tentative="1">
      <w:start w:val="1"/>
      <w:numFmt w:val="lowerLetter"/>
      <w:lvlText w:val="%2."/>
      <w:lvlJc w:val="left"/>
      <w:pPr>
        <w:ind w:left="2295" w:hanging="360"/>
      </w:pPr>
    </w:lvl>
    <w:lvl w:ilvl="2" w:tplc="3009001B" w:tentative="1">
      <w:start w:val="1"/>
      <w:numFmt w:val="lowerRoman"/>
      <w:lvlText w:val="%3."/>
      <w:lvlJc w:val="right"/>
      <w:pPr>
        <w:ind w:left="3015" w:hanging="180"/>
      </w:pPr>
    </w:lvl>
    <w:lvl w:ilvl="3" w:tplc="3009000F" w:tentative="1">
      <w:start w:val="1"/>
      <w:numFmt w:val="decimal"/>
      <w:lvlText w:val="%4."/>
      <w:lvlJc w:val="left"/>
      <w:pPr>
        <w:ind w:left="3735" w:hanging="360"/>
      </w:pPr>
    </w:lvl>
    <w:lvl w:ilvl="4" w:tplc="30090019" w:tentative="1">
      <w:start w:val="1"/>
      <w:numFmt w:val="lowerLetter"/>
      <w:lvlText w:val="%5."/>
      <w:lvlJc w:val="left"/>
      <w:pPr>
        <w:ind w:left="4455" w:hanging="360"/>
      </w:pPr>
    </w:lvl>
    <w:lvl w:ilvl="5" w:tplc="3009001B" w:tentative="1">
      <w:start w:val="1"/>
      <w:numFmt w:val="lowerRoman"/>
      <w:lvlText w:val="%6."/>
      <w:lvlJc w:val="right"/>
      <w:pPr>
        <w:ind w:left="5175" w:hanging="180"/>
      </w:pPr>
    </w:lvl>
    <w:lvl w:ilvl="6" w:tplc="3009000F" w:tentative="1">
      <w:start w:val="1"/>
      <w:numFmt w:val="decimal"/>
      <w:lvlText w:val="%7."/>
      <w:lvlJc w:val="left"/>
      <w:pPr>
        <w:ind w:left="5895" w:hanging="360"/>
      </w:pPr>
    </w:lvl>
    <w:lvl w:ilvl="7" w:tplc="30090019" w:tentative="1">
      <w:start w:val="1"/>
      <w:numFmt w:val="lowerLetter"/>
      <w:lvlText w:val="%8."/>
      <w:lvlJc w:val="left"/>
      <w:pPr>
        <w:ind w:left="6615" w:hanging="360"/>
      </w:pPr>
    </w:lvl>
    <w:lvl w:ilvl="8" w:tplc="3009001B" w:tentative="1">
      <w:start w:val="1"/>
      <w:numFmt w:val="lowerRoman"/>
      <w:lvlText w:val="%9."/>
      <w:lvlJc w:val="right"/>
      <w:pPr>
        <w:ind w:left="7335" w:hanging="180"/>
      </w:pPr>
    </w:lvl>
  </w:abstractNum>
  <w:abstractNum w:abstractNumId="21">
    <w:nsid w:val="0000004C"/>
    <w:multiLevelType w:val="hybridMultilevel"/>
    <w:tmpl w:val="7A34909C"/>
    <w:lvl w:ilvl="0" w:tplc="F5D8F50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nsid w:val="0000004E"/>
    <w:multiLevelType w:val="hybridMultilevel"/>
    <w:tmpl w:val="09D45314"/>
    <w:lvl w:ilvl="0" w:tplc="C06C935E">
      <w:start w:val="1"/>
      <w:numFmt w:val="lowerLetter"/>
      <w:lvlText w:val="(%1)"/>
      <w:lvlJc w:val="left"/>
      <w:pPr>
        <w:ind w:left="1579" w:hanging="360"/>
      </w:pPr>
      <w:rPr>
        <w:rFonts w:hint="default"/>
        <w:color w:val="auto"/>
      </w:r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23">
    <w:nsid w:val="0000004F"/>
    <w:multiLevelType w:val="hybridMultilevel"/>
    <w:tmpl w:val="1FE60252"/>
    <w:lvl w:ilvl="0" w:tplc="75C6B3AE">
      <w:start w:val="1"/>
      <w:numFmt w:val="lowerLetter"/>
      <w:lvlText w:val="(%1)"/>
      <w:lvlJc w:val="left"/>
      <w:pPr>
        <w:ind w:left="153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24">
    <w:nsid w:val="00000051"/>
    <w:multiLevelType w:val="hybridMultilevel"/>
    <w:tmpl w:val="9FFE5256"/>
    <w:lvl w:ilvl="0" w:tplc="86D89056">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5">
    <w:nsid w:val="00000053"/>
    <w:multiLevelType w:val="hybridMultilevel"/>
    <w:tmpl w:val="912AA2FA"/>
    <w:lvl w:ilvl="0" w:tplc="5FA4816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00000055"/>
    <w:multiLevelType w:val="hybridMultilevel"/>
    <w:tmpl w:val="923EEEBC"/>
    <w:lvl w:ilvl="0" w:tplc="75C6B3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00000056"/>
    <w:multiLevelType w:val="hybridMultilevel"/>
    <w:tmpl w:val="5BA644A4"/>
    <w:lvl w:ilvl="0" w:tplc="0409000F">
      <w:start w:val="3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00000058"/>
    <w:multiLevelType w:val="hybridMultilevel"/>
    <w:tmpl w:val="0974FD10"/>
    <w:lvl w:ilvl="0" w:tplc="91B2E768">
      <w:start w:val="1"/>
      <w:numFmt w:val="lowerLetter"/>
      <w:lvlText w:val="(%1)"/>
      <w:lvlJc w:val="left"/>
      <w:pPr>
        <w:ind w:left="1514" w:hanging="360"/>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29">
    <w:nsid w:val="0000005B"/>
    <w:multiLevelType w:val="hybridMultilevel"/>
    <w:tmpl w:val="414C5F30"/>
    <w:lvl w:ilvl="0" w:tplc="5AEA4A98">
      <w:start w:val="1"/>
      <w:numFmt w:val="lowerLetter"/>
      <w:lvlText w:val="(%1)"/>
      <w:lvlJc w:val="left"/>
      <w:pPr>
        <w:ind w:left="1575" w:hanging="360"/>
      </w:pPr>
      <w:rPr>
        <w:rFonts w:hint="default"/>
        <w:color w:val="auto"/>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0">
    <w:nsid w:val="04F9031C"/>
    <w:multiLevelType w:val="hybridMultilevel"/>
    <w:tmpl w:val="E5C08658"/>
    <w:lvl w:ilvl="0" w:tplc="5E32165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06C727DE"/>
    <w:multiLevelType w:val="hybridMultilevel"/>
    <w:tmpl w:val="627EDCC4"/>
    <w:lvl w:ilvl="0" w:tplc="0CB6E2C4">
      <w:start w:val="5"/>
      <w:numFmt w:val="decimal"/>
      <w:lvlText w:val="%1."/>
      <w:lvlJc w:val="left"/>
      <w:pPr>
        <w:ind w:left="785" w:hanging="360"/>
      </w:pPr>
      <w:rPr>
        <w:rFonts w:hint="default"/>
        <w:color w:val="auto"/>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nsid w:val="1B4B433A"/>
    <w:multiLevelType w:val="hybridMultilevel"/>
    <w:tmpl w:val="CB5C19D4"/>
    <w:lvl w:ilvl="0" w:tplc="4C26C658">
      <w:start w:val="6"/>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3">
    <w:nsid w:val="43125625"/>
    <w:multiLevelType w:val="hybridMultilevel"/>
    <w:tmpl w:val="56AC9896"/>
    <w:lvl w:ilvl="0" w:tplc="A7363CF8">
      <w:start w:val="7"/>
      <w:numFmt w:val="decimal"/>
      <w:lvlText w:val="%1."/>
      <w:lvlJc w:val="left"/>
      <w:pPr>
        <w:ind w:left="502" w:hanging="360"/>
      </w:pPr>
      <w:rPr>
        <w:rFonts w:hint="default"/>
      </w:rPr>
    </w:lvl>
    <w:lvl w:ilvl="1" w:tplc="30090019" w:tentative="1">
      <w:start w:val="1"/>
      <w:numFmt w:val="lowerLetter"/>
      <w:lvlText w:val="%2."/>
      <w:lvlJc w:val="left"/>
      <w:pPr>
        <w:ind w:left="1222" w:hanging="360"/>
      </w:pPr>
    </w:lvl>
    <w:lvl w:ilvl="2" w:tplc="3009001B" w:tentative="1">
      <w:start w:val="1"/>
      <w:numFmt w:val="lowerRoman"/>
      <w:lvlText w:val="%3."/>
      <w:lvlJc w:val="right"/>
      <w:pPr>
        <w:ind w:left="1942" w:hanging="180"/>
      </w:pPr>
    </w:lvl>
    <w:lvl w:ilvl="3" w:tplc="3009000F" w:tentative="1">
      <w:start w:val="1"/>
      <w:numFmt w:val="decimal"/>
      <w:lvlText w:val="%4."/>
      <w:lvlJc w:val="left"/>
      <w:pPr>
        <w:ind w:left="2662" w:hanging="360"/>
      </w:pPr>
    </w:lvl>
    <w:lvl w:ilvl="4" w:tplc="30090019" w:tentative="1">
      <w:start w:val="1"/>
      <w:numFmt w:val="lowerLetter"/>
      <w:lvlText w:val="%5."/>
      <w:lvlJc w:val="left"/>
      <w:pPr>
        <w:ind w:left="3382" w:hanging="360"/>
      </w:pPr>
    </w:lvl>
    <w:lvl w:ilvl="5" w:tplc="3009001B" w:tentative="1">
      <w:start w:val="1"/>
      <w:numFmt w:val="lowerRoman"/>
      <w:lvlText w:val="%6."/>
      <w:lvlJc w:val="right"/>
      <w:pPr>
        <w:ind w:left="4102" w:hanging="180"/>
      </w:pPr>
    </w:lvl>
    <w:lvl w:ilvl="6" w:tplc="3009000F" w:tentative="1">
      <w:start w:val="1"/>
      <w:numFmt w:val="decimal"/>
      <w:lvlText w:val="%7."/>
      <w:lvlJc w:val="left"/>
      <w:pPr>
        <w:ind w:left="4822" w:hanging="360"/>
      </w:pPr>
    </w:lvl>
    <w:lvl w:ilvl="7" w:tplc="30090019" w:tentative="1">
      <w:start w:val="1"/>
      <w:numFmt w:val="lowerLetter"/>
      <w:lvlText w:val="%8."/>
      <w:lvlJc w:val="left"/>
      <w:pPr>
        <w:ind w:left="5542" w:hanging="360"/>
      </w:pPr>
    </w:lvl>
    <w:lvl w:ilvl="8" w:tplc="3009001B" w:tentative="1">
      <w:start w:val="1"/>
      <w:numFmt w:val="lowerRoman"/>
      <w:lvlText w:val="%9."/>
      <w:lvlJc w:val="right"/>
      <w:pPr>
        <w:ind w:left="6262" w:hanging="180"/>
      </w:pPr>
    </w:lvl>
  </w:abstractNum>
  <w:abstractNum w:abstractNumId="34">
    <w:nsid w:val="4DA03921"/>
    <w:multiLevelType w:val="hybridMultilevel"/>
    <w:tmpl w:val="7F684D6C"/>
    <w:lvl w:ilvl="0" w:tplc="8CE47CDC">
      <w:start w:val="5"/>
      <w:numFmt w:val="decimal"/>
      <w:lvlText w:val="%1."/>
      <w:lvlJc w:val="left"/>
      <w:pPr>
        <w:ind w:left="785"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nsid w:val="56246C23"/>
    <w:multiLevelType w:val="hybridMultilevel"/>
    <w:tmpl w:val="6EFC13BE"/>
    <w:lvl w:ilvl="0" w:tplc="D55EF83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475BF8"/>
    <w:multiLevelType w:val="hybridMultilevel"/>
    <w:tmpl w:val="FAF64F34"/>
    <w:lvl w:ilvl="0" w:tplc="B07AB7F6">
      <w:start w:val="9"/>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7">
    <w:nsid w:val="6C1540F8"/>
    <w:multiLevelType w:val="hybridMultilevel"/>
    <w:tmpl w:val="27CC1188"/>
    <w:lvl w:ilvl="0" w:tplc="D3C231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C971FD"/>
    <w:multiLevelType w:val="hybridMultilevel"/>
    <w:tmpl w:val="A58C5AA2"/>
    <w:lvl w:ilvl="0" w:tplc="9F80938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EC0CD3"/>
    <w:multiLevelType w:val="hybridMultilevel"/>
    <w:tmpl w:val="6C44E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D97104"/>
    <w:multiLevelType w:val="hybridMultilevel"/>
    <w:tmpl w:val="6966EB68"/>
    <w:lvl w:ilvl="0" w:tplc="DC1EF51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21"/>
  </w:num>
  <w:num w:numId="4">
    <w:abstractNumId w:val="3"/>
  </w:num>
  <w:num w:numId="5">
    <w:abstractNumId w:val="26"/>
  </w:num>
  <w:num w:numId="6">
    <w:abstractNumId w:val="24"/>
  </w:num>
  <w:num w:numId="7">
    <w:abstractNumId w:val="1"/>
  </w:num>
  <w:num w:numId="8">
    <w:abstractNumId w:val="11"/>
  </w:num>
  <w:num w:numId="9">
    <w:abstractNumId w:val="16"/>
  </w:num>
  <w:num w:numId="10">
    <w:abstractNumId w:val="23"/>
  </w:num>
  <w:num w:numId="11">
    <w:abstractNumId w:val="8"/>
  </w:num>
  <w:num w:numId="12">
    <w:abstractNumId w:val="12"/>
  </w:num>
  <w:num w:numId="13">
    <w:abstractNumId w:val="25"/>
  </w:num>
  <w:num w:numId="14">
    <w:abstractNumId w:val="4"/>
  </w:num>
  <w:num w:numId="15">
    <w:abstractNumId w:val="29"/>
  </w:num>
  <w:num w:numId="16">
    <w:abstractNumId w:val="15"/>
  </w:num>
  <w:num w:numId="17">
    <w:abstractNumId w:val="28"/>
  </w:num>
  <w:num w:numId="18">
    <w:abstractNumId w:val="14"/>
  </w:num>
  <w:num w:numId="19">
    <w:abstractNumId w:val="22"/>
  </w:num>
  <w:num w:numId="20">
    <w:abstractNumId w:val="5"/>
  </w:num>
  <w:num w:numId="21">
    <w:abstractNumId w:val="13"/>
  </w:num>
  <w:num w:numId="22">
    <w:abstractNumId w:val="17"/>
  </w:num>
  <w:num w:numId="23">
    <w:abstractNumId w:val="0"/>
  </w:num>
  <w:num w:numId="24">
    <w:abstractNumId w:val="27"/>
  </w:num>
  <w:num w:numId="25">
    <w:abstractNumId w:val="20"/>
  </w:num>
  <w:num w:numId="26">
    <w:abstractNumId w:val="2"/>
  </w:num>
  <w:num w:numId="27">
    <w:abstractNumId w:val="18"/>
  </w:num>
  <w:num w:numId="28">
    <w:abstractNumId w:val="7"/>
  </w:num>
  <w:num w:numId="29">
    <w:abstractNumId w:val="10"/>
  </w:num>
  <w:num w:numId="30">
    <w:abstractNumId w:val="9"/>
  </w:num>
  <w:num w:numId="31">
    <w:abstractNumId w:val="31"/>
  </w:num>
  <w:num w:numId="32">
    <w:abstractNumId w:val="37"/>
  </w:num>
  <w:num w:numId="33">
    <w:abstractNumId w:val="39"/>
  </w:num>
  <w:num w:numId="34">
    <w:abstractNumId w:val="34"/>
  </w:num>
  <w:num w:numId="35">
    <w:abstractNumId w:val="30"/>
  </w:num>
  <w:num w:numId="36">
    <w:abstractNumId w:val="35"/>
  </w:num>
  <w:num w:numId="37">
    <w:abstractNumId w:val="33"/>
  </w:num>
  <w:num w:numId="38">
    <w:abstractNumId w:val="32"/>
  </w:num>
  <w:num w:numId="39">
    <w:abstractNumId w:val="40"/>
  </w:num>
  <w:num w:numId="40">
    <w:abstractNumId w:val="36"/>
  </w:num>
  <w:num w:numId="41">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8D"/>
    <w:rsid w:val="00000383"/>
    <w:rsid w:val="00024488"/>
    <w:rsid w:val="000465A1"/>
    <w:rsid w:val="0005028B"/>
    <w:rsid w:val="00060E56"/>
    <w:rsid w:val="000636D9"/>
    <w:rsid w:val="000A5471"/>
    <w:rsid w:val="000A6B8D"/>
    <w:rsid w:val="000D32AB"/>
    <w:rsid w:val="000F18BC"/>
    <w:rsid w:val="001039E4"/>
    <w:rsid w:val="0011482B"/>
    <w:rsid w:val="001149F8"/>
    <w:rsid w:val="00146E26"/>
    <w:rsid w:val="00160355"/>
    <w:rsid w:val="00160CF5"/>
    <w:rsid w:val="00171FB7"/>
    <w:rsid w:val="00172A85"/>
    <w:rsid w:val="001818EE"/>
    <w:rsid w:val="00197A00"/>
    <w:rsid w:val="001A215E"/>
    <w:rsid w:val="001A2E94"/>
    <w:rsid w:val="001A74ED"/>
    <w:rsid w:val="0020699F"/>
    <w:rsid w:val="002156F1"/>
    <w:rsid w:val="0022589C"/>
    <w:rsid w:val="00231575"/>
    <w:rsid w:val="002548FA"/>
    <w:rsid w:val="00254FBA"/>
    <w:rsid w:val="00255663"/>
    <w:rsid w:val="00264011"/>
    <w:rsid w:val="00264B23"/>
    <w:rsid w:val="0026627F"/>
    <w:rsid w:val="002674E2"/>
    <w:rsid w:val="00271C5B"/>
    <w:rsid w:val="00282726"/>
    <w:rsid w:val="002B2BEC"/>
    <w:rsid w:val="002D1A74"/>
    <w:rsid w:val="002D7DFA"/>
    <w:rsid w:val="002E6A0F"/>
    <w:rsid w:val="0031112F"/>
    <w:rsid w:val="0031303E"/>
    <w:rsid w:val="00324A08"/>
    <w:rsid w:val="003472F3"/>
    <w:rsid w:val="003649FC"/>
    <w:rsid w:val="00364ACA"/>
    <w:rsid w:val="00384E66"/>
    <w:rsid w:val="0039578F"/>
    <w:rsid w:val="003A0ECA"/>
    <w:rsid w:val="003B4D52"/>
    <w:rsid w:val="003B6229"/>
    <w:rsid w:val="003D1662"/>
    <w:rsid w:val="00455B6C"/>
    <w:rsid w:val="004724AE"/>
    <w:rsid w:val="004A0DA2"/>
    <w:rsid w:val="004B5416"/>
    <w:rsid w:val="004C229F"/>
    <w:rsid w:val="004C6D75"/>
    <w:rsid w:val="004C6FAD"/>
    <w:rsid w:val="004D7705"/>
    <w:rsid w:val="004D7E3A"/>
    <w:rsid w:val="004E06B6"/>
    <w:rsid w:val="004E493E"/>
    <w:rsid w:val="0050057F"/>
    <w:rsid w:val="0051155B"/>
    <w:rsid w:val="00522B77"/>
    <w:rsid w:val="00523077"/>
    <w:rsid w:val="00523B2D"/>
    <w:rsid w:val="00535CF9"/>
    <w:rsid w:val="00557A38"/>
    <w:rsid w:val="00563986"/>
    <w:rsid w:val="00567860"/>
    <w:rsid w:val="005A5C9C"/>
    <w:rsid w:val="005A7F3C"/>
    <w:rsid w:val="005B5CC3"/>
    <w:rsid w:val="005C7884"/>
    <w:rsid w:val="005F1E7A"/>
    <w:rsid w:val="00606D57"/>
    <w:rsid w:val="00606D66"/>
    <w:rsid w:val="00650DCA"/>
    <w:rsid w:val="006704EE"/>
    <w:rsid w:val="00674F49"/>
    <w:rsid w:val="006B4208"/>
    <w:rsid w:val="006C1582"/>
    <w:rsid w:val="006C19E4"/>
    <w:rsid w:val="006E2807"/>
    <w:rsid w:val="006E4C12"/>
    <w:rsid w:val="006F357D"/>
    <w:rsid w:val="006F7971"/>
    <w:rsid w:val="006F7B6C"/>
    <w:rsid w:val="00704061"/>
    <w:rsid w:val="00712226"/>
    <w:rsid w:val="007255E2"/>
    <w:rsid w:val="00757E8D"/>
    <w:rsid w:val="00765DBD"/>
    <w:rsid w:val="00772C59"/>
    <w:rsid w:val="00793B0F"/>
    <w:rsid w:val="00795E44"/>
    <w:rsid w:val="007A1F64"/>
    <w:rsid w:val="007B3CF7"/>
    <w:rsid w:val="007C15AF"/>
    <w:rsid w:val="007F2597"/>
    <w:rsid w:val="007F2C19"/>
    <w:rsid w:val="007F4871"/>
    <w:rsid w:val="008117C5"/>
    <w:rsid w:val="0081415F"/>
    <w:rsid w:val="00815FE8"/>
    <w:rsid w:val="00827885"/>
    <w:rsid w:val="008769B6"/>
    <w:rsid w:val="008940A3"/>
    <w:rsid w:val="008A02D2"/>
    <w:rsid w:val="008A70D5"/>
    <w:rsid w:val="008C1B8F"/>
    <w:rsid w:val="00911460"/>
    <w:rsid w:val="009233DA"/>
    <w:rsid w:val="0095086E"/>
    <w:rsid w:val="009763D5"/>
    <w:rsid w:val="00980273"/>
    <w:rsid w:val="009E0018"/>
    <w:rsid w:val="00A03EAD"/>
    <w:rsid w:val="00A10EC5"/>
    <w:rsid w:val="00A162BC"/>
    <w:rsid w:val="00A44358"/>
    <w:rsid w:val="00A52EC6"/>
    <w:rsid w:val="00A53D90"/>
    <w:rsid w:val="00A816C8"/>
    <w:rsid w:val="00A90CC4"/>
    <w:rsid w:val="00A947E3"/>
    <w:rsid w:val="00AA2739"/>
    <w:rsid w:val="00AB2519"/>
    <w:rsid w:val="00AB26EA"/>
    <w:rsid w:val="00AC6910"/>
    <w:rsid w:val="00AF3A49"/>
    <w:rsid w:val="00AF4609"/>
    <w:rsid w:val="00AF61E3"/>
    <w:rsid w:val="00B045A7"/>
    <w:rsid w:val="00B11EFF"/>
    <w:rsid w:val="00B15B98"/>
    <w:rsid w:val="00B17D8D"/>
    <w:rsid w:val="00B26C4E"/>
    <w:rsid w:val="00B309A1"/>
    <w:rsid w:val="00B42B4B"/>
    <w:rsid w:val="00B8229B"/>
    <w:rsid w:val="00B92FCA"/>
    <w:rsid w:val="00B97EC2"/>
    <w:rsid w:val="00BA2B34"/>
    <w:rsid w:val="00BA5FDD"/>
    <w:rsid w:val="00BC0EB4"/>
    <w:rsid w:val="00BC4217"/>
    <w:rsid w:val="00BD7D20"/>
    <w:rsid w:val="00BF65C7"/>
    <w:rsid w:val="00C14E73"/>
    <w:rsid w:val="00C25012"/>
    <w:rsid w:val="00C37051"/>
    <w:rsid w:val="00C5042F"/>
    <w:rsid w:val="00C567D0"/>
    <w:rsid w:val="00C56DC1"/>
    <w:rsid w:val="00C86BF6"/>
    <w:rsid w:val="00CC0ACB"/>
    <w:rsid w:val="00CE1111"/>
    <w:rsid w:val="00CE5F41"/>
    <w:rsid w:val="00CF2293"/>
    <w:rsid w:val="00CF7CAB"/>
    <w:rsid w:val="00D206B6"/>
    <w:rsid w:val="00D3746A"/>
    <w:rsid w:val="00D436D9"/>
    <w:rsid w:val="00D56BC4"/>
    <w:rsid w:val="00D57554"/>
    <w:rsid w:val="00D933B4"/>
    <w:rsid w:val="00DB579C"/>
    <w:rsid w:val="00DB6E46"/>
    <w:rsid w:val="00DE2CA5"/>
    <w:rsid w:val="00DF2278"/>
    <w:rsid w:val="00E07A2D"/>
    <w:rsid w:val="00E359F3"/>
    <w:rsid w:val="00E45F25"/>
    <w:rsid w:val="00E466E8"/>
    <w:rsid w:val="00E52CB2"/>
    <w:rsid w:val="00E66E7C"/>
    <w:rsid w:val="00E718F5"/>
    <w:rsid w:val="00E72F5D"/>
    <w:rsid w:val="00E76D50"/>
    <w:rsid w:val="00E824F7"/>
    <w:rsid w:val="00E844D3"/>
    <w:rsid w:val="00E8553D"/>
    <w:rsid w:val="00E91C8C"/>
    <w:rsid w:val="00EB3C5C"/>
    <w:rsid w:val="00EB40CF"/>
    <w:rsid w:val="00EC490B"/>
    <w:rsid w:val="00ED0284"/>
    <w:rsid w:val="00ED0D0F"/>
    <w:rsid w:val="00EE1051"/>
    <w:rsid w:val="00EF3E6A"/>
    <w:rsid w:val="00F24F9F"/>
    <w:rsid w:val="00F264E2"/>
    <w:rsid w:val="00F374B8"/>
    <w:rsid w:val="00F45175"/>
    <w:rsid w:val="00F6110E"/>
    <w:rsid w:val="00F61469"/>
    <w:rsid w:val="00F626D1"/>
    <w:rsid w:val="00F67871"/>
    <w:rsid w:val="00F8019B"/>
    <w:rsid w:val="00F80B79"/>
    <w:rsid w:val="00F96F67"/>
    <w:rsid w:val="00FC2ECC"/>
    <w:rsid w:val="00FE4B47"/>
    <w:rsid w:val="00FF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19394"/>
  <w15:chartTrackingRefBased/>
  <w15:docId w15:val="{4EC458A4-F611-47C0-82EE-8B22E6B2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0A6B8D"/>
    <w:pPr>
      <w:spacing w:after="0" w:line="240" w:lineRule="auto"/>
      <w:contextualSpacing/>
    </w:pPr>
    <w:rPr>
      <w:rFonts w:ascii="Calibri" w:eastAsia="Calibri" w:hAnsi="Calibri" w:cs="SimSun"/>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B8D"/>
    <w:pPr>
      <w:spacing w:after="0" w:line="240" w:lineRule="auto"/>
      <w:contextualSpacing/>
    </w:pPr>
    <w:rPr>
      <w:rFonts w:ascii="Calibri" w:eastAsia="Calibri" w:hAnsi="Calibri" w:cs="SimSun"/>
      <w:lang w:val="en-ZW"/>
    </w:rPr>
  </w:style>
  <w:style w:type="table" w:styleId="TableGrid">
    <w:name w:val="Table Grid"/>
    <w:basedOn w:val="TableNormal"/>
    <w:uiPriority w:val="59"/>
    <w:rsid w:val="000A6B8D"/>
    <w:pPr>
      <w:spacing w:after="0" w:line="240" w:lineRule="auto"/>
    </w:pPr>
    <w:rPr>
      <w:rFonts w:ascii="Calibri" w:eastAsia="Calibri" w:hAnsi="Calibri" w:cs="SimSun"/>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A6B8D"/>
    <w:pPr>
      <w:tabs>
        <w:tab w:val="center" w:pos="4513"/>
        <w:tab w:val="right" w:pos="9026"/>
      </w:tabs>
    </w:pPr>
  </w:style>
  <w:style w:type="character" w:customStyle="1" w:styleId="HeaderChar">
    <w:name w:val="Header Char"/>
    <w:basedOn w:val="DefaultParagraphFont"/>
    <w:link w:val="Header"/>
    <w:uiPriority w:val="99"/>
    <w:rsid w:val="000A6B8D"/>
    <w:rPr>
      <w:rFonts w:ascii="Calibri" w:eastAsia="Calibri" w:hAnsi="Calibri" w:cs="SimSun"/>
      <w:lang w:val="en-ZW"/>
    </w:rPr>
  </w:style>
  <w:style w:type="paragraph" w:styleId="Footer">
    <w:name w:val="footer"/>
    <w:basedOn w:val="Normal"/>
    <w:link w:val="FooterChar"/>
    <w:uiPriority w:val="99"/>
    <w:rsid w:val="000A6B8D"/>
    <w:pPr>
      <w:tabs>
        <w:tab w:val="center" w:pos="4513"/>
        <w:tab w:val="right" w:pos="9026"/>
      </w:tabs>
    </w:pPr>
  </w:style>
  <w:style w:type="character" w:customStyle="1" w:styleId="FooterChar">
    <w:name w:val="Footer Char"/>
    <w:basedOn w:val="DefaultParagraphFont"/>
    <w:link w:val="Footer"/>
    <w:uiPriority w:val="99"/>
    <w:rsid w:val="000A6B8D"/>
    <w:rPr>
      <w:rFonts w:ascii="Calibri" w:eastAsia="Calibri" w:hAnsi="Calibri" w:cs="SimSun"/>
      <w:lang w:val="en-ZW"/>
    </w:rPr>
  </w:style>
  <w:style w:type="paragraph" w:styleId="ListParagraph">
    <w:name w:val="List Paragraph"/>
    <w:basedOn w:val="Normal"/>
    <w:uiPriority w:val="34"/>
    <w:qFormat/>
    <w:rsid w:val="000A6B8D"/>
    <w:pPr>
      <w:ind w:left="720"/>
    </w:pPr>
  </w:style>
  <w:style w:type="paragraph" w:styleId="BalloonText">
    <w:name w:val="Balloon Text"/>
    <w:basedOn w:val="Normal"/>
    <w:link w:val="BalloonTextChar"/>
    <w:uiPriority w:val="99"/>
    <w:rsid w:val="000A6B8D"/>
    <w:rPr>
      <w:rFonts w:ascii="Tahoma" w:hAnsi="Tahoma" w:cs="Tahoma"/>
      <w:sz w:val="16"/>
      <w:szCs w:val="16"/>
    </w:rPr>
  </w:style>
  <w:style w:type="character" w:customStyle="1" w:styleId="BalloonTextChar">
    <w:name w:val="Balloon Text Char"/>
    <w:basedOn w:val="DefaultParagraphFont"/>
    <w:link w:val="BalloonText"/>
    <w:uiPriority w:val="99"/>
    <w:rsid w:val="000A6B8D"/>
    <w:rPr>
      <w:rFonts w:ascii="Tahoma" w:eastAsia="Calibri" w:hAnsi="Tahoma" w:cs="Tahoma"/>
      <w:sz w:val="16"/>
      <w:szCs w:val="16"/>
      <w:lang w:val="en-ZW"/>
    </w:rPr>
  </w:style>
  <w:style w:type="character" w:styleId="CommentReference">
    <w:name w:val="annotation reference"/>
    <w:basedOn w:val="DefaultParagraphFont"/>
    <w:uiPriority w:val="99"/>
    <w:rsid w:val="000A6B8D"/>
    <w:rPr>
      <w:sz w:val="16"/>
      <w:szCs w:val="16"/>
    </w:rPr>
  </w:style>
  <w:style w:type="paragraph" w:styleId="CommentText">
    <w:name w:val="annotation text"/>
    <w:basedOn w:val="Normal"/>
    <w:link w:val="CommentTextChar"/>
    <w:uiPriority w:val="99"/>
    <w:rsid w:val="000A6B8D"/>
    <w:rPr>
      <w:sz w:val="20"/>
      <w:szCs w:val="20"/>
    </w:rPr>
  </w:style>
  <w:style w:type="character" w:customStyle="1" w:styleId="CommentTextChar">
    <w:name w:val="Comment Text Char"/>
    <w:basedOn w:val="DefaultParagraphFont"/>
    <w:link w:val="CommentText"/>
    <w:uiPriority w:val="99"/>
    <w:rsid w:val="000A6B8D"/>
    <w:rPr>
      <w:rFonts w:ascii="Calibri" w:eastAsia="Calibri" w:hAnsi="Calibri" w:cs="SimSun"/>
      <w:sz w:val="20"/>
      <w:szCs w:val="20"/>
      <w:lang w:val="en-ZW"/>
    </w:rPr>
  </w:style>
  <w:style w:type="paragraph" w:styleId="CommentSubject">
    <w:name w:val="annotation subject"/>
    <w:basedOn w:val="CommentText"/>
    <w:next w:val="CommentText"/>
    <w:link w:val="CommentSubjectChar"/>
    <w:uiPriority w:val="99"/>
    <w:rsid w:val="000A6B8D"/>
    <w:rPr>
      <w:b/>
      <w:bCs/>
    </w:rPr>
  </w:style>
  <w:style w:type="character" w:customStyle="1" w:styleId="CommentSubjectChar">
    <w:name w:val="Comment Subject Char"/>
    <w:basedOn w:val="CommentTextChar"/>
    <w:link w:val="CommentSubject"/>
    <w:uiPriority w:val="99"/>
    <w:rsid w:val="000A6B8D"/>
    <w:rPr>
      <w:rFonts w:ascii="Calibri" w:eastAsia="Calibri" w:hAnsi="Calibri" w:cs="SimSun"/>
      <w:b/>
      <w:bCs/>
      <w:sz w:val="20"/>
      <w:szCs w:val="20"/>
      <w:lang w:val="en-ZW"/>
    </w:rPr>
  </w:style>
  <w:style w:type="paragraph" w:styleId="Title">
    <w:name w:val="Title"/>
    <w:basedOn w:val="Normal"/>
    <w:next w:val="Normal"/>
    <w:link w:val="TitleChar"/>
    <w:uiPriority w:val="10"/>
    <w:qFormat/>
    <w:rsid w:val="000A6B8D"/>
    <w:pPr>
      <w:pBdr>
        <w:bottom w:val="single" w:sz="8" w:space="4" w:color="4F81BD"/>
      </w:pBdr>
      <w:spacing w:after="300"/>
    </w:pPr>
    <w:rPr>
      <w:rFonts w:ascii="Cambria" w:eastAsia="SimSun" w:hAnsi="Cambria"/>
      <w:color w:val="17365D"/>
      <w:spacing w:val="5"/>
      <w:kern w:val="28"/>
      <w:sz w:val="52"/>
      <w:szCs w:val="52"/>
      <w:lang w:val="en-GB"/>
    </w:rPr>
  </w:style>
  <w:style w:type="character" w:customStyle="1" w:styleId="TitleChar">
    <w:name w:val="Title Char"/>
    <w:basedOn w:val="DefaultParagraphFont"/>
    <w:link w:val="Title"/>
    <w:uiPriority w:val="10"/>
    <w:rsid w:val="000A6B8D"/>
    <w:rPr>
      <w:rFonts w:ascii="Cambria" w:eastAsia="SimSun" w:hAnsi="Cambria" w:cs="SimSun"/>
      <w:color w:val="17365D"/>
      <w:spacing w:val="5"/>
      <w:kern w:val="28"/>
      <w:sz w:val="52"/>
      <w:szCs w:val="52"/>
      <w:lang w:val="en-GB"/>
    </w:rPr>
  </w:style>
  <w:style w:type="paragraph" w:customStyle="1" w:styleId="lrsection">
    <w:name w:val="lr section"/>
    <w:basedOn w:val="Normal"/>
    <w:rsid w:val="000A6B8D"/>
    <w:pPr>
      <w:tabs>
        <w:tab w:val="left" w:pos="369"/>
      </w:tabs>
      <w:overflowPunct w:val="0"/>
      <w:autoSpaceDE w:val="0"/>
      <w:autoSpaceDN w:val="0"/>
      <w:adjustRightInd w:val="0"/>
      <w:spacing w:after="80" w:line="300" w:lineRule="exact"/>
      <w:ind w:firstLine="369"/>
      <w:contextualSpacing w:val="0"/>
      <w:jc w:val="both"/>
      <w:textAlignment w:val="baseline"/>
    </w:pPr>
    <w:rPr>
      <w:rFonts w:ascii="Times New Roman" w:eastAsia="Times New Roman" w:hAnsi="Times New Roman" w:cs="Times New Roman"/>
      <w:szCs w:val="20"/>
      <w:lang w:val="en-ZA"/>
    </w:rPr>
  </w:style>
  <w:style w:type="paragraph" w:customStyle="1" w:styleId="lrdefinition">
    <w:name w:val="lr definition"/>
    <w:basedOn w:val="Normal"/>
    <w:rsid w:val="000A6B8D"/>
    <w:pPr>
      <w:tabs>
        <w:tab w:val="left" w:pos="369"/>
        <w:tab w:val="left" w:pos="794"/>
        <w:tab w:val="left" w:pos="1219"/>
        <w:tab w:val="left" w:pos="1559"/>
      </w:tabs>
      <w:overflowPunct w:val="0"/>
      <w:autoSpaceDE w:val="0"/>
      <w:autoSpaceDN w:val="0"/>
      <w:adjustRightInd w:val="0"/>
      <w:spacing w:after="100" w:line="300" w:lineRule="exact"/>
      <w:ind w:left="794" w:hanging="369"/>
      <w:contextualSpacing w:val="0"/>
      <w:jc w:val="both"/>
      <w:textAlignment w:val="baseline"/>
    </w:pPr>
    <w:rPr>
      <w:rFonts w:ascii="Times New Roman" w:eastAsia="Times New Roman" w:hAnsi="Times New Roman" w:cs="Times New Roman"/>
      <w:szCs w:val="20"/>
      <w:lang w:val="en-ZA"/>
    </w:rPr>
  </w:style>
  <w:style w:type="paragraph" w:customStyle="1" w:styleId="lrdefinition-a">
    <w:name w:val="lr definition-(a)"/>
    <w:basedOn w:val="lrdefinition"/>
    <w:rsid w:val="000A6B8D"/>
    <w:pPr>
      <w:tabs>
        <w:tab w:val="left" w:pos="1531"/>
      </w:tabs>
      <w:ind w:left="1163" w:hanging="794"/>
    </w:pPr>
    <w:rPr>
      <w:lang w:val="en-GB" w:eastAsia="en-GB"/>
    </w:rPr>
  </w:style>
  <w:style w:type="character" w:styleId="Hyperlink">
    <w:name w:val="Hyperlink"/>
    <w:uiPriority w:val="99"/>
    <w:rsid w:val="000A6B8D"/>
    <w:rPr>
      <w:color w:val="0000FF"/>
      <w:u w:val="single"/>
    </w:rPr>
  </w:style>
  <w:style w:type="paragraph" w:customStyle="1" w:styleId="subheading">
    <w:name w:val="subheading"/>
    <w:basedOn w:val="Normal"/>
    <w:rsid w:val="000A6B8D"/>
    <w:pPr>
      <w:spacing w:after="150"/>
      <w:contextualSpacing w:val="0"/>
      <w:jc w:val="center"/>
    </w:pPr>
    <w:rPr>
      <w:rFonts w:ascii="Times New Roman" w:eastAsia="Times New Roman" w:hAnsi="Times New Roman" w:cs="Times New Roman"/>
      <w:b/>
      <w:bCs/>
      <w:sz w:val="24"/>
      <w:szCs w:val="24"/>
      <w:lang w:val="en-US"/>
    </w:rPr>
  </w:style>
  <w:style w:type="paragraph" w:customStyle="1" w:styleId="section">
    <w:name w:val="section"/>
    <w:basedOn w:val="Normal"/>
    <w:rsid w:val="000A6B8D"/>
    <w:pPr>
      <w:spacing w:after="150"/>
      <w:contextualSpacing w:val="0"/>
    </w:pPr>
    <w:rPr>
      <w:rFonts w:ascii="Times New Roman" w:eastAsia="Times New Roman" w:hAnsi="Times New Roman" w:cs="Times New Roman"/>
      <w:b/>
      <w:bCs/>
      <w:sz w:val="24"/>
      <w:szCs w:val="24"/>
      <w:lang w:val="en-US"/>
    </w:rPr>
  </w:style>
  <w:style w:type="paragraph" w:styleId="NormalWeb">
    <w:name w:val="Normal (Web)"/>
    <w:basedOn w:val="Normal"/>
    <w:uiPriority w:val="99"/>
    <w:rsid w:val="000A6B8D"/>
    <w:pPr>
      <w:spacing w:before="100" w:beforeAutospacing="1" w:after="100" w:afterAutospacing="1"/>
      <w:contextualSpacing w:val="0"/>
    </w:pPr>
    <w:rPr>
      <w:rFonts w:ascii="Times New Roman" w:eastAsia="SimSun" w:hAnsi="Times New Roman" w:cs="Times New Roman"/>
      <w:sz w:val="24"/>
      <w:szCs w:val="24"/>
      <w:lang w:eastAsia="en-ZW"/>
    </w:rPr>
  </w:style>
  <w:style w:type="paragraph" w:customStyle="1" w:styleId="lrpara-a">
    <w:name w:val="lr para-a"/>
    <w:basedOn w:val="Normal"/>
    <w:qFormat/>
    <w:rsid w:val="00EB40CF"/>
    <w:pPr>
      <w:tabs>
        <w:tab w:val="right" w:pos="680"/>
        <w:tab w:val="left" w:pos="822"/>
        <w:tab w:val="left" w:pos="1276"/>
      </w:tabs>
      <w:spacing w:after="80" w:line="300" w:lineRule="exact"/>
      <w:ind w:left="822" w:hanging="822"/>
      <w:contextualSpacing w:val="0"/>
      <w:jc w:val="both"/>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dps://2007_7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44</cp:revision>
  <dcterms:created xsi:type="dcterms:W3CDTF">2023-02-16T09:03:00Z</dcterms:created>
  <dcterms:modified xsi:type="dcterms:W3CDTF">2023-03-20T13:00:00Z</dcterms:modified>
</cp:coreProperties>
</file>